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20A" w:rsidRPr="00FF63C4" w:rsidRDefault="00E0720A" w:rsidP="00FF63C4">
      <w:pPr>
        <w:spacing w:line="360" w:lineRule="auto"/>
        <w:ind w:left="360"/>
        <w:rPr>
          <w:rFonts w:ascii="Times New Roman" w:hAnsi="Times New Roman"/>
          <w:b/>
          <w:sz w:val="28"/>
          <w:szCs w:val="28"/>
        </w:rPr>
      </w:pPr>
      <w:r w:rsidRPr="00FF63C4">
        <w:rPr>
          <w:rFonts w:ascii="Times New Roman" w:hAnsi="Times New Roman"/>
          <w:b/>
          <w:sz w:val="28"/>
          <w:szCs w:val="28"/>
        </w:rPr>
        <w:t>Пояснительная записка</w:t>
      </w:r>
      <w:r w:rsidR="00EA7E6E" w:rsidRPr="00FF63C4">
        <w:rPr>
          <w:rFonts w:ascii="Times New Roman" w:hAnsi="Times New Roman"/>
          <w:b/>
          <w:sz w:val="28"/>
          <w:szCs w:val="28"/>
        </w:rPr>
        <w:t xml:space="preserve"> </w:t>
      </w:r>
    </w:p>
    <w:p w:rsidR="00E0720A" w:rsidRPr="00FF63C4" w:rsidRDefault="00E0720A" w:rsidP="00FF63C4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F63C4">
        <w:rPr>
          <w:rFonts w:ascii="Times New Roman" w:hAnsi="Times New Roman"/>
          <w:b/>
          <w:bCs/>
          <w:sz w:val="28"/>
          <w:szCs w:val="28"/>
        </w:rPr>
        <w:t xml:space="preserve">          Рабо</w:t>
      </w:r>
      <w:r w:rsidR="00EA7E6E" w:rsidRPr="00FF63C4">
        <w:rPr>
          <w:rFonts w:ascii="Times New Roman" w:hAnsi="Times New Roman"/>
          <w:b/>
          <w:bCs/>
          <w:sz w:val="28"/>
          <w:szCs w:val="28"/>
        </w:rPr>
        <w:t>чая программа по предмету «Окружающий мир» для 1 класса разработана в соответствии:</w:t>
      </w:r>
    </w:p>
    <w:p w:rsidR="00E0720A" w:rsidRPr="00FF63C4" w:rsidRDefault="00EA7E6E" w:rsidP="00FF63C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FF63C4">
        <w:rPr>
          <w:rFonts w:ascii="Times New Roman" w:hAnsi="Times New Roman"/>
          <w:bCs/>
          <w:sz w:val="28"/>
          <w:szCs w:val="28"/>
        </w:rPr>
        <w:t>С требованиями федерального государственного образовательного стандарта начального общего образования;</w:t>
      </w:r>
    </w:p>
    <w:p w:rsidR="00EA7E6E" w:rsidRPr="00FF63C4" w:rsidRDefault="00EA7E6E" w:rsidP="00FF63C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FF63C4">
        <w:rPr>
          <w:rFonts w:ascii="Times New Roman" w:hAnsi="Times New Roman"/>
          <w:bCs/>
          <w:sz w:val="28"/>
          <w:szCs w:val="28"/>
        </w:rPr>
        <w:t>С рекомендациями Примерной программы начального общего образования. М., «Просвещение», 2011 год, рекомендованной Министерством образования и науки Российской Федерации;</w:t>
      </w:r>
    </w:p>
    <w:p w:rsidR="00EA7E6E" w:rsidRPr="00FF63C4" w:rsidRDefault="00EA7E6E" w:rsidP="00FF63C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FF63C4">
        <w:rPr>
          <w:rFonts w:ascii="Times New Roman" w:hAnsi="Times New Roman"/>
          <w:bCs/>
          <w:sz w:val="28"/>
          <w:szCs w:val="28"/>
        </w:rPr>
        <w:t>С возможностями УМК «Перспектива», программы курса «Окружающий мир» под редакцией А.А.Плешаков, М.Ю.Новицкая. М., «Просвещение», 2011 год;</w:t>
      </w:r>
    </w:p>
    <w:p w:rsidR="00EA7E6E" w:rsidRPr="00FF63C4" w:rsidRDefault="00EA7E6E" w:rsidP="00FF63C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FF63C4">
        <w:rPr>
          <w:rFonts w:ascii="Times New Roman" w:hAnsi="Times New Roman"/>
          <w:bCs/>
          <w:sz w:val="28"/>
          <w:szCs w:val="28"/>
        </w:rPr>
        <w:t>С особенностями МОУ «СОШ №16», образовательных потребностей и запросов обучающихся.</w:t>
      </w:r>
    </w:p>
    <w:p w:rsidR="00E0720A" w:rsidRPr="00FF63C4" w:rsidRDefault="00EA7E6E" w:rsidP="00FF63C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 xml:space="preserve">    </w:t>
      </w:r>
      <w:r w:rsidR="00FD57F4" w:rsidRPr="00FF63C4">
        <w:rPr>
          <w:rFonts w:ascii="Times New Roman" w:hAnsi="Times New Roman"/>
          <w:sz w:val="28"/>
          <w:szCs w:val="28"/>
        </w:rPr>
        <w:t>В настоящее время основные задачи российского образования в целом и начального общего образования в частности можно определить следующим образом: формирование общей культуры, духовно-нравственное, социальное, личностное и интеллектуальное развитие обучающихся, создание основ для самостоятельной реализации деятельности, которая может обеспечить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</w:p>
    <w:p w:rsidR="00FD57F4" w:rsidRPr="00FF63C4" w:rsidRDefault="00FD57F4" w:rsidP="00FF63C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 xml:space="preserve">    С этим общим целеполаганием тесно связаны и </w:t>
      </w:r>
      <w:r w:rsidRPr="00FF63C4">
        <w:rPr>
          <w:rFonts w:ascii="Times New Roman" w:hAnsi="Times New Roman"/>
          <w:b/>
          <w:sz w:val="28"/>
          <w:szCs w:val="28"/>
        </w:rPr>
        <w:t>ЦЕЛИ</w:t>
      </w:r>
      <w:r w:rsidRPr="00FF63C4">
        <w:rPr>
          <w:rFonts w:ascii="Times New Roman" w:hAnsi="Times New Roman"/>
          <w:sz w:val="28"/>
          <w:szCs w:val="28"/>
        </w:rPr>
        <w:t xml:space="preserve"> изучения предмета «Окружающий мир» в начальной школе:</w:t>
      </w:r>
    </w:p>
    <w:p w:rsidR="00FD57F4" w:rsidRPr="00FF63C4" w:rsidRDefault="00FD57F4" w:rsidP="00FF63C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>* формирование целостной картины мира и осознание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природой;</w:t>
      </w:r>
    </w:p>
    <w:p w:rsidR="00FD57F4" w:rsidRPr="00FF63C4" w:rsidRDefault="00FD57F4" w:rsidP="00FF63C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lastRenderedPageBreak/>
        <w:t>*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FD57F4" w:rsidRPr="00FF63C4" w:rsidRDefault="00FD57F4" w:rsidP="00FF63C4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 xml:space="preserve">    Специфика предмета «Окружающий мир» заключается в том, что он, имея ярко выраженный интегративный характер, соединяет в равной мере знания о природе, обществе и истории и знакомит обучающегося с материалом естественных и социально-гуманитарных наук, необходимым для целостного и системного мира в его важнейших взаимосвязях. Основной</w:t>
      </w:r>
      <w:r w:rsidRPr="00FF63C4">
        <w:rPr>
          <w:rFonts w:ascii="Times New Roman" w:hAnsi="Times New Roman"/>
          <w:b/>
          <w:sz w:val="28"/>
          <w:szCs w:val="28"/>
        </w:rPr>
        <w:t xml:space="preserve"> ЗАДАЧЕЙ</w:t>
      </w:r>
      <w:r w:rsidRPr="00FF63C4">
        <w:rPr>
          <w:rFonts w:ascii="Times New Roman" w:hAnsi="Times New Roman"/>
          <w:sz w:val="28"/>
          <w:szCs w:val="28"/>
        </w:rPr>
        <w:t xml:space="preserve"> реализации содержания предмета является формирование у ребенка:</w:t>
      </w:r>
    </w:p>
    <w:p w:rsidR="00FD57F4" w:rsidRPr="00FF63C4" w:rsidRDefault="00FD57F4" w:rsidP="00FF63C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>Уважительного отношения к семье, к городу или деревне, а также к региону, в котором проживают дети, к России, ее природе и культуре, истории;</w:t>
      </w:r>
    </w:p>
    <w:p w:rsidR="00FD57F4" w:rsidRPr="00FF63C4" w:rsidRDefault="00FD57F4" w:rsidP="00FF63C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>Понимания ценности, целостности и многообразия окружающего мира, понимание своего места в нем;</w:t>
      </w:r>
    </w:p>
    <w:p w:rsidR="00FD57F4" w:rsidRPr="00FF63C4" w:rsidRDefault="00FD57F4" w:rsidP="00FF63C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>Модели безопасного поведения в условиях повседневной жизни и в различных опасных и чрезвычайных ситуациях;</w:t>
      </w:r>
    </w:p>
    <w:p w:rsidR="002C6358" w:rsidRPr="00FF63C4" w:rsidRDefault="00FD57F4" w:rsidP="00FF63C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 xml:space="preserve">Психологической </w:t>
      </w:r>
      <w:r w:rsidR="002C6358" w:rsidRPr="00FF63C4">
        <w:rPr>
          <w:rFonts w:ascii="Times New Roman" w:hAnsi="Times New Roman"/>
          <w:sz w:val="28"/>
          <w:szCs w:val="28"/>
        </w:rPr>
        <w:t>культуры и компетенции для обеспечения эффективного и безопасного взаимодействия в социуме.</w:t>
      </w:r>
    </w:p>
    <w:p w:rsidR="002C6358" w:rsidRPr="00FF63C4" w:rsidRDefault="002C6358" w:rsidP="00FF63C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 xml:space="preserve">       Предмет «Окружающий мир» вводит ценностную шкалу, необходимую для формирования у подрастающего поколения позитивных целевых установок, углубленного личностного восприятия и эмоционального, доброжелательного отношения к миру природы и культуры в их единстве.</w:t>
      </w:r>
    </w:p>
    <w:p w:rsidR="002C6358" w:rsidRPr="00FF63C4" w:rsidRDefault="002C6358" w:rsidP="00FF63C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>Тем самым закладываются основы воспитания нравственно и духовно зрелых, активных граждан, способных оценивать свое место в окружающем мире и участвовать в созидательной деятельности на благо родной страны и мира вокруг.</w:t>
      </w:r>
    </w:p>
    <w:p w:rsidR="00FD57F4" w:rsidRPr="00FF63C4" w:rsidRDefault="00FD57F4" w:rsidP="00FF63C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 xml:space="preserve"> </w:t>
      </w:r>
      <w:r w:rsidR="002C6358" w:rsidRPr="00FF63C4">
        <w:rPr>
          <w:rFonts w:ascii="Times New Roman" w:hAnsi="Times New Roman"/>
          <w:sz w:val="28"/>
          <w:szCs w:val="28"/>
        </w:rPr>
        <w:t xml:space="preserve">    Предмет «Окружающий мир» занимает важное место в системе начального общего образования, так как в процессе его изучения школьники овладевают основами практико-ориентированных знаний о человеке, </w:t>
      </w:r>
      <w:r w:rsidR="002C6358" w:rsidRPr="00FF63C4">
        <w:rPr>
          <w:rFonts w:ascii="Times New Roman" w:hAnsi="Times New Roman"/>
          <w:sz w:val="28"/>
          <w:szCs w:val="28"/>
        </w:rPr>
        <w:lastRenderedPageBreak/>
        <w:t xml:space="preserve">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Предмет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– умений поводить наблюдения за природными явлениями, ставить опыты, соблюдать правила поведения в мире природы и людей, правила здорового образа жизни. Это позволит учащимся освоить основы природо-  и культуросообразного поведения. Поэтому </w:t>
      </w:r>
      <w:r w:rsidR="001A78B6" w:rsidRPr="00FF63C4">
        <w:rPr>
          <w:rFonts w:ascii="Times New Roman" w:hAnsi="Times New Roman"/>
          <w:sz w:val="28"/>
          <w:szCs w:val="28"/>
        </w:rPr>
        <w:t>предмет «Окружающий мир» играет наряду с другими предметами начальной школы значительную роль в духовно-нравственном развитии и воспитании личности, формирует вектор культурно-ценностных ориентаций младшего школьника в соответствии с отечественными традициями духовности и нравственности.</w:t>
      </w:r>
    </w:p>
    <w:p w:rsidR="001A78B6" w:rsidRPr="00FF63C4" w:rsidRDefault="001A78B6" w:rsidP="00FF63C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 xml:space="preserve">    Существенная особенность предмета состоит в том, что в нем заложена содержательная основа для широкой реализации межпредметных связей всех дисциплин начальной школы. Предмет «Окружающий мир» закрепляет умения, полученные на уроках чтения, русского языка и математики, музыки и изобразительного искусства, технологии и физической культуры, формируя у детей способность рационально-научного и эмоционально-ценностного постижения мира вокруг.</w:t>
      </w:r>
    </w:p>
    <w:p w:rsidR="001A78B6" w:rsidRPr="00FF63C4" w:rsidRDefault="001A78B6" w:rsidP="00FF63C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 xml:space="preserve">    Предмет «Окружающий мир» создает прочный фундамент для изучения значительной части предметов основной школы и для дальнейшего развития личности.</w:t>
      </w:r>
    </w:p>
    <w:p w:rsidR="001A78B6" w:rsidRPr="00FF63C4" w:rsidRDefault="001A78B6" w:rsidP="00FF63C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A78B6" w:rsidRPr="00FF63C4" w:rsidRDefault="001A78B6" w:rsidP="00FF63C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FF63C4">
        <w:rPr>
          <w:rFonts w:ascii="Times New Roman" w:hAnsi="Times New Roman"/>
          <w:b/>
          <w:sz w:val="28"/>
          <w:szCs w:val="28"/>
        </w:rPr>
        <w:t>ОБЩАЯ ХАРАКТЕРИСТИКА КУРСА</w:t>
      </w:r>
    </w:p>
    <w:p w:rsidR="00B2194C" w:rsidRPr="00FF63C4" w:rsidRDefault="001A78B6" w:rsidP="00FF63C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 xml:space="preserve">   Программа «Окружающий мир» создана с опорой на культурологические принципы, понятия, категории, которые гармонично объединяют естественно-научные знания и опыт гуманитарных наук. Ведущей с точки зрения</w:t>
      </w:r>
      <w:r w:rsidR="00B2194C" w:rsidRPr="00FF63C4">
        <w:rPr>
          <w:rFonts w:ascii="Times New Roman" w:hAnsi="Times New Roman"/>
          <w:sz w:val="28"/>
          <w:szCs w:val="28"/>
        </w:rPr>
        <w:t xml:space="preserve"> организации содержания является идея единства мира природы и мира культуры. С этой принципиальной позиции окружающий мир </w:t>
      </w:r>
      <w:r w:rsidR="00B2194C" w:rsidRPr="00FF63C4">
        <w:rPr>
          <w:rFonts w:ascii="Times New Roman" w:hAnsi="Times New Roman"/>
          <w:sz w:val="28"/>
          <w:szCs w:val="28"/>
        </w:rPr>
        <w:lastRenderedPageBreak/>
        <w:t>рассматривается как природно-культурное целое, а человек – как часть природы, как создатель культуры и как ее продукт, т.е. тоже природно-культурное целое.</w:t>
      </w:r>
    </w:p>
    <w:p w:rsidR="001A78B6" w:rsidRPr="00FF63C4" w:rsidRDefault="00B2194C" w:rsidP="00FF63C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 xml:space="preserve">    Программу определяют важнейшие компоненты культуры – норма, ценность, идеал, что позволяет представить такое явление, как мир, системно с точки зрения культурно-нормативного, культурно-значимого, культурно-должного в жизни человека. Таким образом дети получают возможность создать целостную картину мира, выявляя в ходе первоначального знакомства с природными явлениями и фактами культуры универсальные ценностно-смысловые ориентиры, необходимые человеку. Ведь именно ценностно-консолидирующее пространство культуры и помогает им определить свое место в мире природы как в  жизненно важной сфере человеского бытия.</w:t>
      </w:r>
    </w:p>
    <w:p w:rsidR="00B2194C" w:rsidRPr="00FF63C4" w:rsidRDefault="00B2194C" w:rsidP="00FF63C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 xml:space="preserve">    В программе определяются понятия, необходимые для восприятия и изучения младшими школьниками окружающего мира:</w:t>
      </w:r>
    </w:p>
    <w:p w:rsidR="00B2194C" w:rsidRPr="00FF63C4" w:rsidRDefault="00B2194C" w:rsidP="00FF63C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>Природа и культура, целое и часть, общее и различное, внешнее и внутреннее, живое и неживое, пространство и время как важнейшие параметры бытия;</w:t>
      </w:r>
    </w:p>
    <w:p w:rsidR="00B2194C" w:rsidRPr="00FF63C4" w:rsidRDefault="00B2194C" w:rsidP="00FF63C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>Природосообразный  ритм человеческой жизни как основа физического и психологического здоровья человека;</w:t>
      </w:r>
    </w:p>
    <w:p w:rsidR="00E0302F" w:rsidRPr="00FF63C4" w:rsidRDefault="00B2194C" w:rsidP="00FF63C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>Мир как иерархия, порядок, ла</w:t>
      </w:r>
      <w:r w:rsidR="00E0302F" w:rsidRPr="00FF63C4">
        <w:rPr>
          <w:rFonts w:ascii="Times New Roman" w:hAnsi="Times New Roman"/>
          <w:sz w:val="28"/>
          <w:szCs w:val="28"/>
        </w:rPr>
        <w:t>д, как взаимосвязь всего со всем</w:t>
      </w:r>
    </w:p>
    <w:p w:rsidR="00B2194C" w:rsidRPr="00FF63C4" w:rsidRDefault="00E0302F" w:rsidP="00FF63C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 xml:space="preserve">   Благодаря культурологической установке программа выполняет интегрирующую роль в системе обучения и воспитания младших школьников. Практически все темы программы могут получить специальную интерпретацию на уроках изобразительного искусства и музыки, литературного чтения и русского языка, а также на уроках физической культуры. Естественно сочетаются с данной программой факультативы А.А.Плешакова « Экология для младших школьников» и «Планета загадок», факультативные курсы М.Ю.Новицкой «Введение в народоведение» и Е.П.Левитана «Твоя Вселенная». В соответствии с программным материалом </w:t>
      </w:r>
      <w:r w:rsidRPr="00FF63C4">
        <w:rPr>
          <w:rFonts w:ascii="Times New Roman" w:hAnsi="Times New Roman"/>
          <w:sz w:val="28"/>
          <w:szCs w:val="28"/>
        </w:rPr>
        <w:lastRenderedPageBreak/>
        <w:t>по «Окружающему миру» может быть выстроена внеклассная и внешкольная работа, работа с семье</w:t>
      </w:r>
      <w:r w:rsidRPr="00FF63C4">
        <w:rPr>
          <w:rFonts w:ascii="Times New Roman" w:hAnsi="Times New Roman"/>
          <w:sz w:val="28"/>
          <w:szCs w:val="28"/>
        </w:rPr>
        <w:tab/>
        <w:t>й, в группах продленного дня, система работы школы полного дня для младших школьников. Поэтому в конце каждого раздела в содержании каждого класса предлагается «Блок внеклассной, внешкольной работы» с примерной тематикой; любой учитель может преобразовать ее согласно региональным, местным условиям, в которых находится конкретная школа. Так постепенно, шаг за шагом, с позиции культурологического подхода и с учетом увеличения возрастных возможностей учащихся, углубляется рассмотрение ценностно-смыслового потенциала, заложенного в содержании курса «Окружающий мир». Сферы природной и социальной жизни представляют в их единстве и тесной взаимной связи:</w:t>
      </w:r>
      <w:r w:rsidR="0039194F" w:rsidRPr="00FF63C4">
        <w:rPr>
          <w:rFonts w:ascii="Times New Roman" w:hAnsi="Times New Roman"/>
          <w:sz w:val="28"/>
          <w:szCs w:val="28"/>
        </w:rPr>
        <w:t xml:space="preserve"> </w:t>
      </w:r>
    </w:p>
    <w:p w:rsidR="0039194F" w:rsidRPr="00FF63C4" w:rsidRDefault="0039194F" w:rsidP="00FF63C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>Природа как одна из важнейших основ здоровой и гармоничной жизни человека и общества;</w:t>
      </w:r>
    </w:p>
    <w:p w:rsidR="0039194F" w:rsidRPr="00FF63C4" w:rsidRDefault="0039194F" w:rsidP="00FF63C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>Культура как процесс и результат человеческой жизнедеятельности во всем многообразии ее форм;</w:t>
      </w:r>
    </w:p>
    <w:p w:rsidR="0039194F" w:rsidRPr="00FF63C4" w:rsidRDefault="0039194F" w:rsidP="00FF63C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>Наука как часть культуры, отражающая человеческое стремление к истине, к познанию закономерностей окружающего мира природы и социума;</w:t>
      </w:r>
    </w:p>
    <w:p w:rsidR="0039194F" w:rsidRPr="00FF63C4" w:rsidRDefault="0039194F" w:rsidP="00FF63C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>Искусство (живопись, архитектура, литература, музыка и др.) как часть культуры, отражение духовного мира человека, один из способов познания человеком самого себя, природы и общества;</w:t>
      </w:r>
    </w:p>
    <w:p w:rsidR="0039194F" w:rsidRPr="00FF63C4" w:rsidRDefault="0039194F" w:rsidP="00FF63C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>Человечество как многообразие народов, культур, религий;</w:t>
      </w:r>
    </w:p>
    <w:p w:rsidR="0039194F" w:rsidRPr="00FF63C4" w:rsidRDefault="0039194F" w:rsidP="00FF63C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>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общества;</w:t>
      </w:r>
    </w:p>
    <w:p w:rsidR="00E0302F" w:rsidRPr="00FF63C4" w:rsidRDefault="0039194F" w:rsidP="00FF63C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>Труд и творчество как отличительные черты духовно и нравственно развитой личности;</w:t>
      </w:r>
    </w:p>
    <w:p w:rsidR="0039194F" w:rsidRPr="00FF63C4" w:rsidRDefault="0039194F" w:rsidP="00FF63C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lastRenderedPageBreak/>
        <w:t>Здоровый образ жизни в единстве следующих составляющих: здоровье физическое, психическое, духовно- и социально-нравственное;</w:t>
      </w:r>
    </w:p>
    <w:p w:rsidR="0039194F" w:rsidRPr="00FF63C4" w:rsidRDefault="0039194F" w:rsidP="00FF63C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>Нравственный выбор и ответственность человека в отношении к природе, историко-культурному наследию, к самому себе и окружающим людям.</w:t>
      </w:r>
    </w:p>
    <w:p w:rsidR="0039194F" w:rsidRPr="00FF63C4" w:rsidRDefault="0039194F" w:rsidP="00FF63C4">
      <w:pPr>
        <w:pStyle w:val="a3"/>
        <w:spacing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 xml:space="preserve">            </w:t>
      </w:r>
      <w:r w:rsidRPr="00FF63C4">
        <w:rPr>
          <w:rFonts w:ascii="Times New Roman" w:hAnsi="Times New Roman"/>
          <w:b/>
          <w:sz w:val="28"/>
          <w:szCs w:val="28"/>
        </w:rPr>
        <w:t>Место курса в учебном плане</w:t>
      </w:r>
    </w:p>
    <w:p w:rsidR="0039194F" w:rsidRPr="00FF63C4" w:rsidRDefault="0039194F" w:rsidP="00FF63C4">
      <w:pPr>
        <w:pStyle w:val="a3"/>
        <w:spacing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>На изучение окружающего мира в первом классе отводится  2 часа в неделю. В год 66 часов (33 учебных недели).</w:t>
      </w:r>
    </w:p>
    <w:p w:rsidR="0039194F" w:rsidRPr="00FF63C4" w:rsidRDefault="0039194F" w:rsidP="00FF63C4">
      <w:pPr>
        <w:pStyle w:val="a3"/>
        <w:spacing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 xml:space="preserve">              </w:t>
      </w:r>
      <w:r w:rsidRPr="00FF63C4">
        <w:rPr>
          <w:rFonts w:ascii="Times New Roman" w:hAnsi="Times New Roman"/>
          <w:b/>
          <w:sz w:val="28"/>
          <w:szCs w:val="28"/>
        </w:rPr>
        <w:t>Результаты изучения курса</w:t>
      </w:r>
    </w:p>
    <w:p w:rsidR="0039194F" w:rsidRPr="00FF63C4" w:rsidRDefault="0039194F" w:rsidP="00FF63C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 xml:space="preserve">    Результатами освоения программы «Окружающий мир» являются личностные, метапредметные и предметные результаты.</w:t>
      </w:r>
    </w:p>
    <w:p w:rsidR="0039194F" w:rsidRPr="00FF63C4" w:rsidRDefault="00252EB4" w:rsidP="00FF63C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b/>
          <w:sz w:val="28"/>
          <w:szCs w:val="28"/>
        </w:rPr>
        <w:t>Личностные результаты</w:t>
      </w:r>
    </w:p>
    <w:p w:rsidR="00252EB4" w:rsidRPr="00FF63C4" w:rsidRDefault="00252EB4" w:rsidP="00FF63C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ценности многонационального российского общества, становление гуманистических и демократических ценностных ориентаций.</w:t>
      </w:r>
    </w:p>
    <w:p w:rsidR="00252EB4" w:rsidRPr="00FF63C4" w:rsidRDefault="00252EB4" w:rsidP="00FF63C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252EB4" w:rsidRPr="00FF63C4" w:rsidRDefault="00252EB4" w:rsidP="00FF63C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>Формирование уважительного отношения к иному мнению, истории и культуре других народов.</w:t>
      </w:r>
    </w:p>
    <w:p w:rsidR="00252EB4" w:rsidRPr="00FF63C4" w:rsidRDefault="00252EB4" w:rsidP="00FF63C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>Овладение начальными навыками адаптации в динамично изменяющемся и развивающемся мире.</w:t>
      </w:r>
    </w:p>
    <w:p w:rsidR="00252EB4" w:rsidRPr="00FF63C4" w:rsidRDefault="00252EB4" w:rsidP="00FF63C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252EB4" w:rsidRPr="00FF63C4" w:rsidRDefault="00252EB4" w:rsidP="00FF63C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 xml:space="preserve">Развитие самостоятельности и личной ответственности за свои поступки, в том числе в информационной деятельности, на основе </w:t>
      </w:r>
      <w:r w:rsidRPr="00FF63C4">
        <w:rPr>
          <w:rFonts w:ascii="Times New Roman" w:hAnsi="Times New Roman"/>
          <w:sz w:val="28"/>
          <w:szCs w:val="28"/>
        </w:rPr>
        <w:lastRenderedPageBreak/>
        <w:t>представлений о нравственных нормах, социальной справедливости и свободе.</w:t>
      </w:r>
    </w:p>
    <w:p w:rsidR="00252EB4" w:rsidRPr="00FF63C4" w:rsidRDefault="00252EB4" w:rsidP="00FF63C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>Формирование эстетических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252EB4" w:rsidRPr="00FF63C4" w:rsidRDefault="00252EB4" w:rsidP="00FF63C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252EB4" w:rsidRPr="00FF63C4" w:rsidRDefault="00252EB4" w:rsidP="00FF63C4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b/>
          <w:sz w:val="28"/>
          <w:szCs w:val="28"/>
        </w:rPr>
        <w:t>Метапредметные результаты</w:t>
      </w:r>
    </w:p>
    <w:p w:rsidR="00252EB4" w:rsidRPr="00FF63C4" w:rsidRDefault="00252EB4" w:rsidP="00FF63C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>Овладение способностью принимать и сохранять цели и задачи учебной деятельности, поиска средств ее существования.</w:t>
      </w:r>
    </w:p>
    <w:p w:rsidR="00252EB4" w:rsidRPr="00FF63C4" w:rsidRDefault="00252EB4" w:rsidP="00FF63C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>Освоение способов решения проблем творческого и поискового характера.</w:t>
      </w:r>
    </w:p>
    <w:p w:rsidR="00252EB4" w:rsidRPr="00FF63C4" w:rsidRDefault="00114BBE" w:rsidP="00FF63C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реализации, определять наиболее  эффективные способы достижения.</w:t>
      </w:r>
    </w:p>
    <w:p w:rsidR="00114BBE" w:rsidRPr="00FF63C4" w:rsidRDefault="00114BBE" w:rsidP="00FF63C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114BBE" w:rsidRPr="00FF63C4" w:rsidRDefault="00114BBE" w:rsidP="00FF63C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114BBE" w:rsidRPr="00FF63C4" w:rsidRDefault="00114BBE" w:rsidP="00FF63C4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b/>
          <w:sz w:val="28"/>
          <w:szCs w:val="28"/>
        </w:rPr>
        <w:t>Предметные результаты</w:t>
      </w:r>
    </w:p>
    <w:p w:rsidR="00114BBE" w:rsidRPr="00FF63C4" w:rsidRDefault="00114BBE" w:rsidP="00FF63C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>Понимание особой роли России в мировой истории, воспитание чувства гордости за национальные свершения, открытия, победы.</w:t>
      </w:r>
    </w:p>
    <w:p w:rsidR="00114BBE" w:rsidRPr="00FF63C4" w:rsidRDefault="00114BBE" w:rsidP="00FF63C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>Уважительное отношение к России, родному краю, своей семье, истории, культуре, природе нашей страны, ее современной жизни.</w:t>
      </w:r>
    </w:p>
    <w:p w:rsidR="00114BBE" w:rsidRPr="00FF63C4" w:rsidRDefault="00114BBE" w:rsidP="00FF63C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 xml:space="preserve">Осознание целостного окружающего мира, освоение основ экологической грамотности, элементарных правил нравственного </w:t>
      </w:r>
      <w:r w:rsidRPr="00FF63C4">
        <w:rPr>
          <w:rFonts w:ascii="Times New Roman" w:hAnsi="Times New Roman"/>
          <w:sz w:val="28"/>
          <w:szCs w:val="28"/>
        </w:rPr>
        <w:lastRenderedPageBreak/>
        <w:t>поведения в мире природы и людей, норм здоровьесберегающего поведения в природной и социальной среде.</w:t>
      </w:r>
    </w:p>
    <w:p w:rsidR="00114BBE" w:rsidRPr="00FF63C4" w:rsidRDefault="00114BBE" w:rsidP="00FF63C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>Развитие навыков установления и выявления причинно-следственных связей в окружающем мире.</w:t>
      </w:r>
    </w:p>
    <w:p w:rsidR="00114BBE" w:rsidRPr="00FF63C4" w:rsidRDefault="00114BBE" w:rsidP="00FF63C4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F63C4">
        <w:rPr>
          <w:rFonts w:ascii="Times New Roman" w:hAnsi="Times New Roman"/>
          <w:sz w:val="28"/>
          <w:szCs w:val="28"/>
        </w:rPr>
        <w:t xml:space="preserve">                              </w:t>
      </w:r>
      <w:r w:rsidRPr="00FF63C4">
        <w:rPr>
          <w:rFonts w:ascii="Times New Roman" w:hAnsi="Times New Roman"/>
          <w:b/>
          <w:sz w:val="28"/>
          <w:szCs w:val="28"/>
        </w:rPr>
        <w:t>Содержание курса</w:t>
      </w:r>
    </w:p>
    <w:p w:rsidR="00E0720A" w:rsidRPr="00FF63C4" w:rsidRDefault="00B2194C" w:rsidP="00FF63C4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63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14BBE" w:rsidRPr="00FF63C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E0720A" w:rsidRPr="00FF63C4">
        <w:rPr>
          <w:rFonts w:ascii="Times New Roman" w:eastAsia="Times New Roman" w:hAnsi="Times New Roman"/>
          <w:sz w:val="28"/>
          <w:szCs w:val="28"/>
          <w:lang w:eastAsia="ru-RU"/>
        </w:rPr>
        <w:t xml:space="preserve">    В 1 классе основное внимание необходимо уделять развитию дружеских и добросердечных отношений, ведь дети только начинают входить в новый для них школьный мир с его требованиями и сложными для малышей правилами. Адаптация к школе часто бывает болезненной и ведёт к появлению неуверенности в себе, излишней застенчивости. Нервные перегрузки могут стать причиной отклонения в поведении — агрессивности, повышенной возбудимости, озлобленности. Чтобы избежать этих трудностей, необходимо создать в классе такую атмосферу, в которой дети чувствовали бы себя уверенно и защищённо. Поэтому название темы года — «Открытие мира в кругу верных друзей» — представляется достаточно ёмким.</w:t>
      </w:r>
    </w:p>
    <w:p w:rsidR="00E0720A" w:rsidRPr="00FF63C4" w:rsidRDefault="00E0720A" w:rsidP="00FF63C4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В течение учебного года первоклассники будут не только осваивать азы курса «Окружающий мир», но и учиться азам дружбы. Эта наука не менее сложная, чем любая другая. Она требует отзывчивости, чуткости, ответственного отношения, самоотверженности. Ребятам предстоит узнать, что такое верность, долг, обязательность. Они уже сталкиваются с негативными качествами и поступками своих одноклассников. Но, соприкасаясь со светлыми и темными сторонами характера людей, дети постепенно расширяют свой жизненный опыт и представления о добре и зле. В этом им помогут как реальные примеры из повседневной жизни, так и опыт, полученный из книг и фильмов. </w:t>
      </w:r>
    </w:p>
    <w:p w:rsidR="00E0720A" w:rsidRPr="00FF63C4" w:rsidRDefault="00E0720A" w:rsidP="00FF63C4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t>Огромное место в воспитании дружбы и чувства долга играет введение кодекса чести класса, который далее будет подробно рассмотрен в данном пособии.</w:t>
      </w: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                    Отталкиваясь от житейских проблем, волнующих ребят, необходимо, однако, по возможности переводить разговор на более возвышенные темы: о героях — защитниках Родины, их смелости, стойкости и верности долгу; о том, что воины, которые жили много лет назад, отстаивали не только свободу нашего государства, но и нашу личную свободу. Былинные богатыри и солдаты Великой Отечественной войны равно достойны уважения и восхищения. Познакомившись с их подвигами, ребята поймут, что этих сказочных и исторических героев можно также включить в круг своих друзей. Их имена и подвиги знать необходимо, чтобы научиться отличать истинную храбрость от показной бравады, честность от изворотливости, верность долгу от пустого упрямства. </w:t>
      </w:r>
    </w:p>
    <w:p w:rsidR="00E0720A" w:rsidRPr="00FF63C4" w:rsidRDefault="00E0720A" w:rsidP="00FF63C4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Внимание можно уделить и знакомству детей со святыми, которые являются нашими невидимыми заступниками и помощниками в добрых делах. Детям важно помнить о тех святых, имена которых они носят. Это поможет им задуматься о том, как ве</w:t>
      </w:r>
      <w:r w:rsidR="00EA7E6E" w:rsidRPr="00FF63C4">
        <w:rPr>
          <w:rFonts w:ascii="Times New Roman" w:eastAsia="Times New Roman" w:hAnsi="Times New Roman"/>
          <w:sz w:val="28"/>
          <w:szCs w:val="28"/>
          <w:lang w:eastAsia="ru-RU"/>
        </w:rPr>
        <w:t xml:space="preserve">сти себя, чтобы быть достойным </w:t>
      </w: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t>этих имён.</w:t>
      </w: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                   В круг друзей ребята могут включить и литературных героев. </w:t>
      </w:r>
    </w:p>
    <w:p w:rsidR="00E0720A" w:rsidRPr="00FF63C4" w:rsidRDefault="00E0720A" w:rsidP="00FF63C4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Учитель может использовать их «авторитет» для обсуждения каких-либо проблемных ситуаций и объяснения плохого и хорошего в жизни.</w:t>
      </w: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                      Наблюдая за отношениями детей в классе, необходимо корректировать их поведение при возникновении конфликтов и личностного неприятия.  В этом случае важно давать конфликтующим ученикам общие задания, объединять их в пары в урочной и в неурочной деятельности. Для сплочения класса необходимы коллективные задания.      Одновременно ребят нужно знакомить с правилами этикета, прививать им хорошие манеры.          </w:t>
      </w:r>
    </w:p>
    <w:p w:rsidR="00E0720A" w:rsidRPr="00FF63C4" w:rsidRDefault="00E0720A" w:rsidP="00FF63C4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С некоторыми важными правилами дети 6—7 лет уже знакомы, однако они еще не научились понимать их важность для жизни в обществе. Среди наиболее значимых для этого возраста можно назвать формы обращения к старшим и сверстникам, правила поведения в школе и классе, дома и в гостях, за столом, на улице, в транспорте, при посещении музеев, </w:t>
      </w: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театров, заповедников.</w:t>
      </w: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br/>
        <w:t>                      Таково общее содержание работы за страницами учебника в 1 классе. Однако оно будет конкретизировано в соответствии с разделами учебника «Окружающий мир».</w:t>
      </w: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63C4">
        <w:rPr>
          <w:rFonts w:ascii="Times New Roman" w:hAnsi="Times New Roman"/>
          <w:sz w:val="28"/>
          <w:szCs w:val="28"/>
          <w:lang w:eastAsia="ru-RU"/>
        </w:rPr>
        <w:t xml:space="preserve">                    Программа для 1 класса закладывает основу мыслительного ИНСТРУМЕНТАРИЯ, необходимого для восприятия явления ОКРУЖАЮЩИЙ МИР: природа и культура, целое и часть, инвариант и вариант, общее и различное, внешнее и внутреннее, живое и неживое, пространство и время как важнейшие параметры бытия; ритм как способ организации мира и его составных частей; природосообразный ритм человеческой жизни как основа физического и психического здоровья человека; мир как иерархия, порядок, лад.</w:t>
      </w: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63C4">
        <w:rPr>
          <w:rFonts w:ascii="Times New Roman" w:hAnsi="Times New Roman"/>
          <w:sz w:val="28"/>
          <w:szCs w:val="28"/>
          <w:lang w:eastAsia="ru-RU"/>
        </w:rPr>
        <w:t xml:space="preserve">                    Программа последовательно представляет три способа освоения явления МИР, выработанные людьми в ходе развития человеческой культуры, — любовь, понимание (сопереживание, сочувствие), знание. Только соединение этих трёх способов освоения мира даст культурно- значимый результат в системе современного обучения и воспитания детей. Педагогически и социально- необходимой в программе предстаёт ведущая роль культуросозидающего СУБЪЕКТА: «МЫ — ЭТО Я и ДРУГИЕ». В соответствии с расширением образа МЫ в программе постепенно предстаёт и расширяющийся образ МИРА КАК ЦЕЛОГО в его особых пространственных, временных, социокультурных обликах (мир видимый и невидимый, мир близкий и далёкий, мир разных культур, мир в прошлом, настоящем и будущем и т. д.).</w:t>
      </w: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63C4">
        <w:rPr>
          <w:rFonts w:ascii="Times New Roman" w:hAnsi="Times New Roman"/>
          <w:sz w:val="28"/>
          <w:szCs w:val="28"/>
          <w:lang w:eastAsia="ru-RU"/>
        </w:rPr>
        <w:t xml:space="preserve">                   В результате программа для 1 класса намечает вектор для построения интегрированных программ для 2, 3 и 4 классов с точки зрения ЦЕЛОСТНОГО МИРОВОСПРИЯТИЯ, которое характерно как для традиционной, устойчивой культуры, так и для ребёнка младшего школьного возраста. Это чрезвычайно важно для духовно-нравственного и эмоционально-эстетического развития детей и продуктивно для </w:t>
      </w:r>
      <w:r w:rsidRPr="00FF63C4">
        <w:rPr>
          <w:rFonts w:ascii="Times New Roman" w:hAnsi="Times New Roman"/>
          <w:sz w:val="28"/>
          <w:szCs w:val="28"/>
          <w:lang w:eastAsia="ru-RU"/>
        </w:rPr>
        <w:lastRenderedPageBreak/>
        <w:t>формирования их интеллекта в соответствии с наиболее перспективными тенденциями в науке, искусстве, в современных проектах экологически чистого образа жизни</w:t>
      </w: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63C4">
        <w:rPr>
          <w:rFonts w:ascii="Times New Roman" w:hAnsi="Times New Roman"/>
          <w:sz w:val="28"/>
          <w:szCs w:val="28"/>
          <w:lang w:eastAsia="ru-RU"/>
        </w:rPr>
        <w:t>людей, который является единственно разумной стратегией существования и развития человечества на нашей планете.</w:t>
      </w: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FF63C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Мы и наш мир </w:t>
      </w:r>
      <w:r w:rsidRPr="00FF63C4">
        <w:rPr>
          <w:rFonts w:ascii="Times New Roman" w:hAnsi="Times New Roman"/>
          <w:sz w:val="28"/>
          <w:szCs w:val="28"/>
          <w:lang w:eastAsia="ru-RU"/>
        </w:rPr>
        <w:t>(9 ч)</w:t>
      </w: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63C4">
        <w:rPr>
          <w:rFonts w:ascii="Times New Roman" w:hAnsi="Times New Roman"/>
          <w:sz w:val="28"/>
          <w:szCs w:val="28"/>
          <w:lang w:eastAsia="ru-RU"/>
        </w:rPr>
        <w:t>Дорога в школу — дорога к открытию мира.</w:t>
      </w: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63C4">
        <w:rPr>
          <w:rFonts w:ascii="Times New Roman" w:hAnsi="Times New Roman"/>
          <w:sz w:val="28"/>
          <w:szCs w:val="28"/>
          <w:lang w:eastAsia="ru-RU"/>
        </w:rPr>
        <w:t xml:space="preserve">Наш мир — это природа, культура и мы, люди. Неживая и живая природа. </w:t>
      </w: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63C4">
        <w:rPr>
          <w:rFonts w:ascii="Times New Roman" w:hAnsi="Times New Roman"/>
          <w:sz w:val="28"/>
          <w:szCs w:val="28"/>
          <w:lang w:eastAsia="ru-RU"/>
        </w:rPr>
        <w:t>Культура. Мы — это я и другие люди, живущие в согласии друг с другом. Разные народы Земли. Наш</w:t>
      </w: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63C4">
        <w:rPr>
          <w:rFonts w:ascii="Times New Roman" w:hAnsi="Times New Roman"/>
          <w:sz w:val="28"/>
          <w:szCs w:val="28"/>
          <w:lang w:eastAsia="ru-RU"/>
        </w:rPr>
        <w:t>мир — это все, что мы любим, понимаем, знаем. Люди — творцы культуры.</w:t>
      </w: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63C4">
        <w:rPr>
          <w:rFonts w:ascii="Times New Roman" w:hAnsi="Times New Roman"/>
          <w:b/>
          <w:i/>
          <w:iCs/>
          <w:sz w:val="28"/>
          <w:szCs w:val="28"/>
          <w:lang w:eastAsia="ru-RU"/>
        </w:rPr>
        <w:t>Блок внеклассной, внешкольной работы</w:t>
      </w:r>
      <w:r w:rsidRPr="00FF63C4">
        <w:rPr>
          <w:rFonts w:ascii="Times New Roman" w:hAnsi="Times New Roman"/>
          <w:b/>
          <w:sz w:val="28"/>
          <w:szCs w:val="28"/>
          <w:lang w:eastAsia="ru-RU"/>
        </w:rPr>
        <w:t>:</w:t>
      </w:r>
      <w:r w:rsidRPr="00FF63C4">
        <w:rPr>
          <w:rFonts w:ascii="Times New Roman" w:hAnsi="Times New Roman"/>
          <w:sz w:val="28"/>
          <w:szCs w:val="28"/>
          <w:lang w:eastAsia="ru-RU"/>
        </w:rPr>
        <w:t xml:space="preserve"> путешествие в ближайший парк города, за город в мир красок и звуков родной природы.</w:t>
      </w: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FF63C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Наш класс </w:t>
      </w:r>
      <w:r w:rsidRPr="00FF63C4">
        <w:rPr>
          <w:rFonts w:ascii="Times New Roman" w:hAnsi="Times New Roman"/>
          <w:sz w:val="28"/>
          <w:szCs w:val="28"/>
          <w:lang w:eastAsia="ru-RU"/>
        </w:rPr>
        <w:t>(13 ч)</w:t>
      </w: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63C4">
        <w:rPr>
          <w:rFonts w:ascii="Times New Roman" w:hAnsi="Times New Roman"/>
          <w:sz w:val="28"/>
          <w:szCs w:val="28"/>
          <w:lang w:eastAsia="ru-RU"/>
        </w:rPr>
        <w:t>Наш класс в школе. Мы в классе — это я, мои одноклассники, наш учитель. Отношения в классе между одноклассниками, между учащимися и учителем.</w:t>
      </w: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63C4">
        <w:rPr>
          <w:rFonts w:ascii="Times New Roman" w:hAnsi="Times New Roman"/>
          <w:sz w:val="28"/>
          <w:szCs w:val="28"/>
          <w:lang w:eastAsia="ru-RU"/>
        </w:rPr>
        <w:t xml:space="preserve"> Школа — содружество детей и взрослых; мир, согласие, дружба, взаимопомощь в классе и школе. Учитель — наставник и друг. Правила поведения в классе и школе, организация труда и отдыха.</w:t>
      </w: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63C4">
        <w:rPr>
          <w:rFonts w:ascii="Times New Roman" w:hAnsi="Times New Roman"/>
          <w:sz w:val="28"/>
          <w:szCs w:val="28"/>
          <w:lang w:eastAsia="ru-RU"/>
        </w:rPr>
        <w:t>Природа в классе — источник радости, красоты и знаний. Комнатные растения. Части растения. Уход за комнатными растениями. Разнообразие растений возле школы. Деревья, кустарники, травянистые растения (травы). Аквариум и его обитатели, другие животные живого уголка. Необходимость бережного отношения к ним, уход за ними. Разнообразие животных: насекомые, рыбы, птицы, звери; основные отличительные признаки этих групп. Любовь к растениям и животным, забота о них — важная часть счастливой жизни культурного человека.</w:t>
      </w: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63C4">
        <w:rPr>
          <w:rFonts w:ascii="Times New Roman" w:hAnsi="Times New Roman"/>
          <w:sz w:val="28"/>
          <w:szCs w:val="28"/>
          <w:lang w:eastAsia="ru-RU"/>
        </w:rPr>
        <w:lastRenderedPageBreak/>
        <w:t>Распорядок учебного дня — разумное чередование учебной работы и отдыха. Книга — первый помощник в учёбе с давних времен. Игры во время переменок, на уроке физкультуры, в группе продлённого дня — наше культурное богатство; роль игры в сохранении здоровья. Мир детских игрушек</w:t>
      </w: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63C4">
        <w:rPr>
          <w:rFonts w:ascii="Times New Roman" w:hAnsi="Times New Roman"/>
          <w:sz w:val="28"/>
          <w:szCs w:val="28"/>
          <w:lang w:eastAsia="ru-RU"/>
        </w:rPr>
        <w:t>и детского фольклора.</w:t>
      </w: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63C4">
        <w:rPr>
          <w:rFonts w:ascii="Times New Roman" w:hAnsi="Times New Roman"/>
          <w:b/>
          <w:i/>
          <w:iCs/>
          <w:sz w:val="28"/>
          <w:szCs w:val="28"/>
          <w:lang w:eastAsia="ru-RU"/>
        </w:rPr>
        <w:t>Блок внеклассной, внешкольной работы:</w:t>
      </w:r>
      <w:r w:rsidRPr="00FF63C4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FF63C4">
        <w:rPr>
          <w:rFonts w:ascii="Times New Roman" w:hAnsi="Times New Roman"/>
          <w:sz w:val="28"/>
          <w:szCs w:val="28"/>
          <w:lang w:eastAsia="ru-RU"/>
        </w:rPr>
        <w:t>участие в школьном осеннем спортивном празднике с программой народных детских игр родного края. Путешествие (с участием родителей) за город для знакомства с природой в её естественных формах.</w:t>
      </w: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FF63C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Наш дом и семья </w:t>
      </w:r>
      <w:r w:rsidRPr="00FF63C4">
        <w:rPr>
          <w:rFonts w:ascii="Times New Roman" w:hAnsi="Times New Roman"/>
          <w:sz w:val="28"/>
          <w:szCs w:val="28"/>
          <w:lang w:eastAsia="ru-RU"/>
        </w:rPr>
        <w:t>(18 ч)</w:t>
      </w: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63C4">
        <w:rPr>
          <w:rFonts w:ascii="Times New Roman" w:hAnsi="Times New Roman"/>
          <w:sz w:val="28"/>
          <w:szCs w:val="28"/>
          <w:lang w:eastAsia="ru-RU"/>
        </w:rPr>
        <w:t>Мы в семье — это я и мои родные. Отношения в семье: любовь к детям, уважение к старшим, взаимопонимание и взаимопомощь. Родословное древо. Семейный архив и реликвии — семейная память. Я и члены моей семьи — часть моего народа. Культура моего народа (рукотворная и нерукотворная) хранится в семье и передаётся от одного поколения к другому.</w:t>
      </w: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63C4">
        <w:rPr>
          <w:rFonts w:ascii="Times New Roman" w:hAnsi="Times New Roman"/>
          <w:sz w:val="28"/>
          <w:szCs w:val="28"/>
          <w:lang w:eastAsia="ru-RU"/>
        </w:rPr>
        <w:t>Природа в доме. Откуда в наш дом приходят вода, газ, электричество. Как рождаются вещи (превращение природных материалов в изделия благодаря труду людей). Красивые камни в нашем доме; изделия из камня — соединение красоты природы, фантазии и мастерства людей. Комнатные растения у</w:t>
      </w: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63C4">
        <w:rPr>
          <w:rFonts w:ascii="Times New Roman" w:hAnsi="Times New Roman"/>
          <w:sz w:val="28"/>
          <w:szCs w:val="28"/>
          <w:lang w:eastAsia="ru-RU"/>
        </w:rPr>
        <w:t xml:space="preserve">нас дома. Растения огорода и сада. Овощи и фрукты на нашем столе. Как появляются на столе хлеб и каша, чай и кофе. Дикорастущие и культурные растения. Собака и кошка — животные, прирученные человеком в глубокой древности. Породы собак и кошек. </w:t>
      </w: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63C4">
        <w:rPr>
          <w:rFonts w:ascii="Times New Roman" w:hAnsi="Times New Roman"/>
          <w:sz w:val="28"/>
          <w:szCs w:val="28"/>
          <w:lang w:eastAsia="ru-RU"/>
        </w:rPr>
        <w:t>Дикие и домашние животные. Наши коллекции: фигурки животных, игрушки, изображающие животных, и т. д. — соединение образов природы и творчества человека.</w:t>
      </w: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63C4">
        <w:rPr>
          <w:rFonts w:ascii="Times New Roman" w:hAnsi="Times New Roman"/>
          <w:sz w:val="28"/>
          <w:szCs w:val="28"/>
          <w:lang w:eastAsia="ru-RU"/>
        </w:rPr>
        <w:lastRenderedPageBreak/>
        <w:t>Ритм жизни в семье — основа здорового образа жизни. Режим дня, личная гигиена, правильное питание, правила обращения с домашней утварью и бытовыми электроприборами, безопасное поведение на улице.</w:t>
      </w: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63C4">
        <w:rPr>
          <w:rFonts w:ascii="Times New Roman" w:hAnsi="Times New Roman"/>
          <w:b/>
          <w:i/>
          <w:iCs/>
          <w:sz w:val="28"/>
          <w:szCs w:val="28"/>
          <w:lang w:eastAsia="ru-RU"/>
        </w:rPr>
        <w:t>Блок внеклассной, внешкольной работы:</w:t>
      </w:r>
      <w:r w:rsidRPr="00FF63C4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FF63C4">
        <w:rPr>
          <w:rFonts w:ascii="Times New Roman" w:hAnsi="Times New Roman"/>
          <w:sz w:val="28"/>
          <w:szCs w:val="28"/>
          <w:lang w:eastAsia="ru-RU"/>
        </w:rPr>
        <w:t>выставка «Семейный круг» по материалам семейных архивов учащихся с использованием таблиц «Родословное древо», составленных детьми совместно с родителями. Праздник «Семейные секреты вкусной и здоровой пищи».</w:t>
      </w: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FF63C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Город и село </w:t>
      </w:r>
      <w:r w:rsidRPr="00FF63C4">
        <w:rPr>
          <w:rFonts w:ascii="Times New Roman" w:hAnsi="Times New Roman"/>
          <w:sz w:val="28"/>
          <w:szCs w:val="28"/>
          <w:lang w:eastAsia="ru-RU"/>
        </w:rPr>
        <w:t>(13 ч)</w:t>
      </w: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63C4">
        <w:rPr>
          <w:rFonts w:ascii="Times New Roman" w:hAnsi="Times New Roman"/>
          <w:sz w:val="28"/>
          <w:szCs w:val="28"/>
          <w:lang w:eastAsia="ru-RU"/>
        </w:rPr>
        <w:t>Мы в городе, селе — это я и мои земляки. Красота любимого города, родного села. Сочетание мира природы и мира культуры в городе, селе. Названия улиц, площадей — наша общая память о прошлом, о наших земляках, их трудах и подвигах. Любовь к своему городу, селу — чувство, необходимое</w:t>
      </w: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63C4">
        <w:rPr>
          <w:rFonts w:ascii="Times New Roman" w:hAnsi="Times New Roman"/>
          <w:sz w:val="28"/>
          <w:szCs w:val="28"/>
          <w:lang w:eastAsia="ru-RU"/>
        </w:rPr>
        <w:t xml:space="preserve">для счастливой жизни человека. </w:t>
      </w: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63C4">
        <w:rPr>
          <w:rFonts w:ascii="Times New Roman" w:hAnsi="Times New Roman"/>
          <w:sz w:val="28"/>
          <w:szCs w:val="28"/>
          <w:lang w:eastAsia="ru-RU"/>
        </w:rPr>
        <w:t xml:space="preserve">Природа в городе — источник красоты, здоровья, хорошего настроения. Разнообразие растений города. Лиственные и хвойные деревья. Растения цветника. Ботанический сад — царство удивительных растений, созданное человеком. Парки, скверы, заповедные места края — наше общее культурное богатство. Разнообразие животных парка, необходимость бережного отношения к ним. </w:t>
      </w: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63C4">
        <w:rPr>
          <w:rFonts w:ascii="Times New Roman" w:hAnsi="Times New Roman"/>
          <w:sz w:val="28"/>
          <w:szCs w:val="28"/>
          <w:lang w:eastAsia="ru-RU"/>
        </w:rPr>
        <w:t>Зоопарк — живой музей под открытым небом. Правила поведения в зоопарке.</w:t>
      </w: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63C4">
        <w:rPr>
          <w:rFonts w:ascii="Times New Roman" w:hAnsi="Times New Roman"/>
          <w:sz w:val="28"/>
          <w:szCs w:val="28"/>
          <w:lang w:eastAsia="ru-RU"/>
        </w:rPr>
        <w:t>Музеи и библиотеки — хранилища нашей общей культуры, нашего прошлого во имя будущего.</w:t>
      </w: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63C4">
        <w:rPr>
          <w:rFonts w:ascii="Times New Roman" w:hAnsi="Times New Roman"/>
          <w:sz w:val="28"/>
          <w:szCs w:val="28"/>
          <w:lang w:eastAsia="ru-RU"/>
        </w:rPr>
        <w:t>Мир профессий. Наши профессии и наш характер. Профессии в городе и селе: общее и различное.</w:t>
      </w: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63C4">
        <w:rPr>
          <w:rFonts w:ascii="Times New Roman" w:hAnsi="Times New Roman"/>
          <w:sz w:val="28"/>
          <w:szCs w:val="28"/>
          <w:lang w:eastAsia="ru-RU"/>
        </w:rPr>
        <w:t>Бережное отношение к природе и к результатам человеческого труда в городе и селе — норма жизни каждого культурного человека.</w:t>
      </w: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63C4">
        <w:rPr>
          <w:rFonts w:ascii="Times New Roman" w:hAnsi="Times New Roman"/>
          <w:b/>
          <w:i/>
          <w:iCs/>
          <w:sz w:val="28"/>
          <w:szCs w:val="28"/>
          <w:lang w:eastAsia="ru-RU"/>
        </w:rPr>
        <w:lastRenderedPageBreak/>
        <w:t>Блок внеклассной, внешкольной работы</w:t>
      </w:r>
      <w:r w:rsidRPr="00FF63C4">
        <w:rPr>
          <w:rFonts w:ascii="Times New Roman" w:hAnsi="Times New Roman"/>
          <w:b/>
          <w:sz w:val="28"/>
          <w:szCs w:val="28"/>
          <w:lang w:eastAsia="ru-RU"/>
        </w:rPr>
        <w:t>:</w:t>
      </w:r>
      <w:r w:rsidRPr="00FF63C4">
        <w:rPr>
          <w:rFonts w:ascii="Times New Roman" w:hAnsi="Times New Roman"/>
          <w:sz w:val="28"/>
          <w:szCs w:val="28"/>
          <w:lang w:eastAsia="ru-RU"/>
        </w:rPr>
        <w:t xml:space="preserve"> экскурсия по родному городу; посещение музеев, библиотек, других культурно-просветительных учреждений. «Мастер своего дела» — встреча с родителями — представителями городских, сельских профессий.</w:t>
      </w: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FF63C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Родная страна </w:t>
      </w:r>
      <w:r w:rsidRPr="00FF63C4">
        <w:rPr>
          <w:rFonts w:ascii="Times New Roman" w:hAnsi="Times New Roman"/>
          <w:sz w:val="28"/>
          <w:szCs w:val="28"/>
          <w:lang w:eastAsia="ru-RU"/>
        </w:rPr>
        <w:t>(7 ч)</w:t>
      </w: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63C4">
        <w:rPr>
          <w:rFonts w:ascii="Times New Roman" w:hAnsi="Times New Roman"/>
          <w:sz w:val="28"/>
          <w:szCs w:val="28"/>
          <w:lang w:eastAsia="ru-RU"/>
        </w:rPr>
        <w:t>Мы в стране — это я и мои соотечественники. Россия — наша Родина. Символы России: флаг, герб, гимн. Москва — столица России. Москва в прошлом и настоящем. Любовь к Отечеству, знание его прошлого — норма жизни культурного человека.</w:t>
      </w: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63C4">
        <w:rPr>
          <w:rFonts w:ascii="Times New Roman" w:hAnsi="Times New Roman"/>
          <w:sz w:val="28"/>
          <w:szCs w:val="28"/>
          <w:lang w:eastAsia="ru-RU"/>
        </w:rPr>
        <w:t>Семья народов России — наше великое достояние. Костюмы и обычаи разных народов. Куклы народов России: о чём они рассказывают? Пословицы народов России: чему они учат? (Все народы ценят трудолюбие, любовь к детям, уважение к старшим, честность, верность дружбе и данному слову, чувство долга.) Взаимное уважение народов России — основа мира и согласия в стране.</w:t>
      </w: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63C4">
        <w:rPr>
          <w:rFonts w:ascii="Times New Roman" w:hAnsi="Times New Roman"/>
          <w:sz w:val="28"/>
          <w:szCs w:val="28"/>
          <w:lang w:eastAsia="ru-RU"/>
        </w:rPr>
        <w:t>Природа России — основа нашей жизни, наше великое богатство. Разнообразие и красота природы России. Охрана природы. Красная книга России. Заповедники.</w:t>
      </w: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63C4">
        <w:rPr>
          <w:rFonts w:ascii="Times New Roman" w:hAnsi="Times New Roman"/>
          <w:b/>
          <w:i/>
          <w:iCs/>
          <w:sz w:val="28"/>
          <w:szCs w:val="28"/>
          <w:lang w:eastAsia="ru-RU"/>
        </w:rPr>
        <w:t>Блок внеклассной, внешкольной работы:</w:t>
      </w:r>
      <w:r w:rsidRPr="00FF63C4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FF63C4">
        <w:rPr>
          <w:rFonts w:ascii="Times New Roman" w:hAnsi="Times New Roman"/>
          <w:sz w:val="28"/>
          <w:szCs w:val="28"/>
          <w:lang w:eastAsia="ru-RU"/>
        </w:rPr>
        <w:t>совместный праздник детей и родителей «Наш класс — семья народов России». Посещение природного и/или историко-архитектурного заповедника родного края.</w:t>
      </w: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FF63C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Человек и окружающий мир </w:t>
      </w:r>
      <w:r w:rsidRPr="00FF63C4">
        <w:rPr>
          <w:rFonts w:ascii="Times New Roman" w:hAnsi="Times New Roman"/>
          <w:sz w:val="28"/>
          <w:szCs w:val="28"/>
          <w:lang w:eastAsia="ru-RU"/>
        </w:rPr>
        <w:t>(6 ч)</w:t>
      </w: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63C4">
        <w:rPr>
          <w:rFonts w:ascii="Times New Roman" w:hAnsi="Times New Roman"/>
          <w:sz w:val="28"/>
          <w:szCs w:val="28"/>
          <w:lang w:eastAsia="ru-RU"/>
        </w:rPr>
        <w:t>Природное начало в человеке и его культурные особенности. Внешний облик человека; внутренний мир человека. Влияние внутреннего на внешнее, внешнего на внутреннее.</w:t>
      </w: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63C4">
        <w:rPr>
          <w:rFonts w:ascii="Times New Roman" w:hAnsi="Times New Roman"/>
          <w:sz w:val="28"/>
          <w:szCs w:val="28"/>
          <w:lang w:eastAsia="ru-RU"/>
        </w:rPr>
        <w:lastRenderedPageBreak/>
        <w:t>Ритм в человеческой жизни: детство, молодость, зрелые годы, старость. Изменение внешнего облика и внутреннего мира человека в разные периоды его жизни, отражение этих изменений в изобразительном искусстве. Сопоставление ритма человеческой жизни с ритмом жизни природы (детство — молодость — зрелость — старость/утро — день — вечер/весна — лето — осень — зима) в творчестве разных народов мира.</w:t>
      </w: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63C4">
        <w:rPr>
          <w:rFonts w:ascii="Times New Roman" w:hAnsi="Times New Roman"/>
          <w:sz w:val="28"/>
          <w:szCs w:val="28"/>
          <w:lang w:eastAsia="ru-RU"/>
        </w:rPr>
        <w:t>Каждый из нас — целое и часть мира. Влияние каждого из нас на мир вокруг. Мир — это красота и добро в жизни природы и человека.</w:t>
      </w:r>
    </w:p>
    <w:p w:rsidR="001A78B6" w:rsidRPr="00FF63C4" w:rsidRDefault="001A78B6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63C4">
        <w:rPr>
          <w:rFonts w:ascii="Times New Roman" w:hAnsi="Times New Roman"/>
          <w:b/>
          <w:i/>
          <w:iCs/>
          <w:sz w:val="28"/>
          <w:szCs w:val="28"/>
          <w:lang w:eastAsia="ru-RU"/>
        </w:rPr>
        <w:t>Блок внеклассной, внешкольной работы:</w:t>
      </w:r>
      <w:r w:rsidRPr="00FF63C4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FF63C4">
        <w:rPr>
          <w:rFonts w:ascii="Times New Roman" w:hAnsi="Times New Roman"/>
          <w:sz w:val="28"/>
          <w:szCs w:val="28"/>
          <w:lang w:eastAsia="ru-RU"/>
        </w:rPr>
        <w:t>посещение драматического театра и/или кинотеатра, просмотр видеозаписи спектакля, кинофильма, представляющих человеческие судьбы. Чтение литературного произведения, знакомство с портретной экспозицией, представляющими динамику внешнего и внутреннего образа человека в течение его жизни.</w:t>
      </w:r>
    </w:p>
    <w:p w:rsidR="00E0720A" w:rsidRPr="00FF63C4" w:rsidRDefault="00E0720A" w:rsidP="00FF63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0720A" w:rsidRPr="00FF63C4" w:rsidRDefault="00E0720A" w:rsidP="00FF63C4">
      <w:pPr>
        <w:spacing w:before="100" w:beforeAutospacing="1" w:after="100" w:afterAutospacing="1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63C4">
        <w:rPr>
          <w:rFonts w:ascii="Times New Roman" w:eastAsia="Times New Roman" w:hAnsi="Times New Roman"/>
          <w:b/>
          <w:sz w:val="28"/>
          <w:szCs w:val="28"/>
          <w:lang w:eastAsia="ru-RU"/>
        </w:rPr>
        <w:t>Блок внеклассной, внешкольной работы «За страницами учебника»</w:t>
      </w:r>
    </w:p>
    <w:p w:rsidR="00E0720A" w:rsidRPr="00FF63C4" w:rsidRDefault="00E0720A" w:rsidP="00FF63C4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t>     </w:t>
      </w: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 Одной из наиболее важных составляющих духовно-нравственного развития детей в блоке внеклассной, внешкольной работы </w:t>
      </w:r>
      <w:r w:rsidRPr="00FF63C4">
        <w:rPr>
          <w:rFonts w:ascii="Times New Roman" w:eastAsia="Times New Roman" w:hAnsi="Times New Roman"/>
          <w:i/>
          <w:sz w:val="28"/>
          <w:szCs w:val="28"/>
          <w:lang w:eastAsia="ru-RU"/>
        </w:rPr>
        <w:t>«За страницами учебника»</w:t>
      </w: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семейное и патриотическое воспитание. В наше время, когда воспитательная роль семьи снижена до предела, когда семья как социальный институт стоит на грани выживания, особенно актуально осознанное обращение детей к жизни родителей, а родителей к жизни детей. Поэтому в блоке внеклассной, внешкольной работы особое место уделено возрождению культуры и духовного уровня семьи, а также воспитанию любви к родному дому, городу, краю. </w:t>
      </w:r>
    </w:p>
    <w:p w:rsidR="00E0720A" w:rsidRPr="00FF63C4" w:rsidRDefault="00E0720A" w:rsidP="00FF63C4">
      <w:pPr>
        <w:spacing w:line="360" w:lineRule="auto"/>
        <w:ind w:firstLine="708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t>Рассмотрим цели, задачи, механизмы и принципы работы педагогов в этом направлении.</w:t>
      </w: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br/>
        <w:t>      </w:t>
      </w: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F63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Цели: </w:t>
      </w: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t xml:space="preserve">духовно-нравственное и патриотическое воспитание младших </w:t>
      </w: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школьников; развитие эстетического восприятия окружающего мира и гармонического мироощущения через систему уроков и занятий дополнительного образования во второй половине дня.</w:t>
      </w: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br/>
        <w:t>      </w:t>
      </w: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F63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Задачи.</w:t>
      </w: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t xml:space="preserve"> За годы обучения в начальной школе у каждого ребёнка должны быть сформированы основные нравственные качества: </w:t>
      </w:r>
      <w:r w:rsidRPr="00FF63C4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отзывчивость, ответственность, доброта, готовность прийти на помощь</w:t>
      </w: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t>. Основные задачи:  сплочение коллектива класса как единой семьи, психолого-педагогическая работа с семьями учащихся.</w:t>
      </w:r>
    </w:p>
    <w:p w:rsidR="00E0720A" w:rsidRPr="00FF63C4" w:rsidRDefault="00E0720A" w:rsidP="00FF63C4">
      <w:pPr>
        <w:spacing w:line="36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br/>
        <w:t>      </w:t>
      </w:r>
      <w:r w:rsidRPr="00FF63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Механизмы реализации задач блока «За страницами учебника»</w:t>
      </w: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0720A" w:rsidRPr="00FF63C4" w:rsidRDefault="00E0720A" w:rsidP="00FF63C4">
      <w:pPr>
        <w:spacing w:line="360" w:lineRule="auto"/>
        <w:ind w:firstLine="708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br/>
        <w:t>      1. Классные часы по духовно-нравственному воспитанию.</w:t>
      </w: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br/>
        <w:t>      2. Факультативы (по выбору) «Введение в народоведение», «Экология для младших школьников», «Планета загадок», «Твоя Вселенная», изучение природы и культуры региона и др.</w:t>
      </w: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br/>
        <w:t>      3. Направления дополнительного образования (музыкальная школа, хореография, театральная студия и др.).</w:t>
      </w: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br/>
        <w:t>      4. Семейный клуб.</w:t>
      </w: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br/>
        <w:t>      5. Семейные праздники.</w:t>
      </w: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br/>
        <w:t>      6. Посещение филармонии, театров, музеев и других учреждений культуры.</w:t>
      </w: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br/>
        <w:t>      7. Экскурсии.</w:t>
      </w: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br/>
        <w:t>      8. Кодекс чести класса.</w:t>
      </w:r>
    </w:p>
    <w:p w:rsidR="00E0720A" w:rsidRPr="00FF63C4" w:rsidRDefault="00E0720A" w:rsidP="00FF63C4">
      <w:pPr>
        <w:spacing w:line="360" w:lineRule="auto"/>
        <w:ind w:firstLine="708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br/>
        <w:t>      </w:t>
      </w:r>
      <w:r w:rsidRPr="00FF63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Принципы:</w:t>
      </w: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br/>
        <w:t>      — принцип гуманистической направленности воспитания через реализацию личностно-созидательного подхода, уважения уникальности и своеобразия каждого ребёнка;</w:t>
      </w: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      — принцип преемственности и межпоколенческих связей, сохранения и развития лучших традиций духовно-нравственного воспитания, </w:t>
      </w: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российского менталитета;</w:t>
      </w: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br/>
        <w:t>      — принцип признания права ребёнка на защиту от тех видов информации, которые представляют опасность для физического, нравственного и духовного здоровья;</w:t>
      </w: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br/>
        <w:t>      — принцип открытости, обеспечивающий тесный контакт с семьёй, участие родителей в процессе воспитания, доступность для родителей информации об эффективности процесса воспитания, его индивидуальных особенностях, духовно-нравственном становлении ребёнка, повышение психолого-педагогических знаний родителей, взаимодействие семьи и социума в целях продуктивного воспитания;</w:t>
      </w: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br/>
        <w:t>      — принцип системности в организации жизнедеятельности детей, обеспечивающий целостность становления личности ребенка и комплексность воспитания;</w:t>
      </w: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br/>
        <w:t>      — принцип ценностного подхода.</w:t>
      </w: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br/>
        <w:t>      </w:t>
      </w: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tab/>
        <w:t>Роль праздников в жизни класса велика, поэтому о них следует сказать особо. Они вносят в учебный процесс элементы игры, придают школьной жизни дополнительные краски, делают её более радостной, что особенно важно для младших школьников. Так как одним из важных направлений в воспитательной работе является семейное воспитание, то все праздники класса проходят как семейные встречи и заканчиваются чаепитием. Заранее во время подготовки ребята знакомятся с содержанием праздника, а уже на семейном вечере это содержание раскрывается в стихах, песнях, сценках. При этом родители принимают активное участие в подготовке и проведении праздника, они разыгрывают роли в театральных постановках, оформляют декорации, поют песни и т. п.</w:t>
      </w: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br/>
        <w:t>      </w:t>
      </w: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Одной из основных задач семейного воспитания класса является формирование семейного клуба. Элементами его может стать родительский хор, творческие мастерские (ручной мужской и женский труд, театр), когда в группу продлённого дня приходят заниматься с детьми их родители; просветительский лекторий для родителей (встречи с психологом, </w:t>
      </w: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священником, интересными людьми). Большую роль в семейном воспитании класса играют совместные с родителями поездки и экскурсии, география которых в последующие годы будет постоянно расширяться.</w:t>
      </w: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br/>
        <w:t>      </w:t>
      </w:r>
      <w:r w:rsidRPr="00FF63C4">
        <w:rPr>
          <w:rFonts w:ascii="Times New Roman" w:eastAsia="Times New Roman" w:hAnsi="Times New Roman"/>
          <w:sz w:val="28"/>
          <w:szCs w:val="28"/>
          <w:lang w:eastAsia="ru-RU"/>
        </w:rPr>
        <w:tab/>
        <w:t>Все эти мероприятия необходимы для взаимодействия с родителями в духе «осознанного родительства».</w:t>
      </w:r>
    </w:p>
    <w:p w:rsidR="00F85362" w:rsidRPr="00FF63C4" w:rsidRDefault="00F85362" w:rsidP="00FF63C4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F85362" w:rsidRPr="00FF63C4" w:rsidSect="00F85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540C0"/>
    <w:multiLevelType w:val="hybridMultilevel"/>
    <w:tmpl w:val="250C8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25572"/>
    <w:multiLevelType w:val="hybridMultilevel"/>
    <w:tmpl w:val="D54EC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E6B89"/>
    <w:multiLevelType w:val="hybridMultilevel"/>
    <w:tmpl w:val="2996AA32"/>
    <w:lvl w:ilvl="0" w:tplc="5868114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AC58E4"/>
    <w:multiLevelType w:val="hybridMultilevel"/>
    <w:tmpl w:val="EF089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8E681C"/>
    <w:multiLevelType w:val="hybridMultilevel"/>
    <w:tmpl w:val="A1FEFB10"/>
    <w:lvl w:ilvl="0" w:tplc="256CE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FA5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9C3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32EF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A2C1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2AD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9E56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36B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9C9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0720A"/>
    <w:rsid w:val="00114BBE"/>
    <w:rsid w:val="001A78B6"/>
    <w:rsid w:val="00252EB4"/>
    <w:rsid w:val="002C6358"/>
    <w:rsid w:val="0039194F"/>
    <w:rsid w:val="004264CD"/>
    <w:rsid w:val="0042665B"/>
    <w:rsid w:val="0078679C"/>
    <w:rsid w:val="00B2194C"/>
    <w:rsid w:val="00E0302F"/>
    <w:rsid w:val="00E0720A"/>
    <w:rsid w:val="00EA7E6E"/>
    <w:rsid w:val="00F85362"/>
    <w:rsid w:val="00FD57F4"/>
    <w:rsid w:val="00FF6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20A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E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C3FB7-6DCF-46B4-A099-8F3D453AB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18</Pages>
  <Words>4197</Words>
  <Characters>23929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2011-06-25T13:43:00Z</dcterms:created>
  <dcterms:modified xsi:type="dcterms:W3CDTF">2011-08-17T15:51:00Z</dcterms:modified>
</cp:coreProperties>
</file>