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E9D" w:rsidRDefault="00151E9D" w:rsidP="00151E9D">
      <w:pPr>
        <w:rPr>
          <w:rFonts w:ascii="Monotype Corsiva" w:hAnsi="Monotype Corsiva"/>
          <w:b/>
          <w:color w:val="1F497D" w:themeColor="text2"/>
          <w:sz w:val="72"/>
          <w:szCs w:val="96"/>
        </w:rPr>
      </w:pPr>
    </w:p>
    <w:p w:rsidR="00151E9D" w:rsidRPr="00151E9D" w:rsidRDefault="00151E9D" w:rsidP="00151E9D">
      <w:pPr>
        <w:jc w:val="center"/>
        <w:rPr>
          <w:rFonts w:ascii="Monotype Corsiva" w:hAnsi="Monotype Corsiva"/>
          <w:b/>
          <w:color w:val="FF0000"/>
          <w:sz w:val="96"/>
          <w:szCs w:val="96"/>
        </w:rPr>
      </w:pPr>
      <w:r w:rsidRPr="00151E9D">
        <w:rPr>
          <w:rFonts w:ascii="Monotype Corsiva" w:hAnsi="Monotype Corsiva"/>
          <w:b/>
          <w:color w:val="FF0000"/>
          <w:sz w:val="96"/>
          <w:szCs w:val="96"/>
        </w:rPr>
        <w:t>Проект по математике:</w:t>
      </w:r>
    </w:p>
    <w:p w:rsidR="00151E9D" w:rsidRPr="00151E9D" w:rsidRDefault="00151E9D" w:rsidP="00151E9D">
      <w:pPr>
        <w:jc w:val="center"/>
        <w:rPr>
          <w:rFonts w:ascii="Monotype Corsiva" w:hAnsi="Monotype Corsiva"/>
          <w:b/>
          <w:color w:val="FF0000"/>
          <w:sz w:val="96"/>
          <w:szCs w:val="96"/>
        </w:rPr>
      </w:pPr>
      <w:r w:rsidRPr="00151E9D">
        <w:rPr>
          <w:rFonts w:ascii="Monotype Corsiva" w:hAnsi="Monotype Corsiva"/>
          <w:b/>
          <w:color w:val="FF0000"/>
          <w:sz w:val="96"/>
          <w:szCs w:val="96"/>
        </w:rPr>
        <w:t>«Числа вокруг нас».</w:t>
      </w:r>
    </w:p>
    <w:p w:rsidR="00151E9D" w:rsidRPr="00151E9D" w:rsidRDefault="00151E9D" w:rsidP="00151E9D">
      <w:pPr>
        <w:jc w:val="center"/>
        <w:rPr>
          <w:rFonts w:ascii="Monotype Corsiva" w:hAnsi="Monotype Corsiva"/>
          <w:b/>
          <w:color w:val="FF0000"/>
          <w:sz w:val="96"/>
          <w:szCs w:val="96"/>
        </w:rPr>
      </w:pPr>
      <w:bookmarkStart w:id="0" w:name="_GoBack"/>
      <w:bookmarkEnd w:id="0"/>
      <w:r w:rsidRPr="00151E9D">
        <w:rPr>
          <w:rFonts w:ascii="Monotype Corsiva" w:hAnsi="Monotype Corsiva"/>
          <w:b/>
          <w:color w:val="FF0000"/>
          <w:sz w:val="96"/>
          <w:szCs w:val="96"/>
        </w:rPr>
        <w:t>1 «В» класс.</w:t>
      </w:r>
    </w:p>
    <w:p w:rsidR="00151E9D" w:rsidRPr="00151E9D" w:rsidRDefault="00151E9D" w:rsidP="00151E9D">
      <w:pPr>
        <w:jc w:val="center"/>
        <w:rPr>
          <w:rFonts w:ascii="Monotype Corsiva" w:hAnsi="Monotype Corsiva"/>
          <w:b/>
          <w:color w:val="1F497D" w:themeColor="text2"/>
          <w:sz w:val="96"/>
          <w:szCs w:val="96"/>
        </w:rPr>
      </w:pPr>
    </w:p>
    <w:p w:rsidR="00151E9D" w:rsidRPr="00BB62B4" w:rsidRDefault="00151E9D" w:rsidP="00151E9D">
      <w:pPr>
        <w:jc w:val="center"/>
        <w:rPr>
          <w:rFonts w:ascii="Monotype Corsiva" w:hAnsi="Monotype Corsiva"/>
          <w:b/>
          <w:color w:val="1F497D" w:themeColor="text2"/>
          <w:sz w:val="72"/>
          <w:szCs w:val="96"/>
        </w:rPr>
      </w:pPr>
      <w:r w:rsidRPr="00BB62B4">
        <w:rPr>
          <w:rFonts w:ascii="Monotype Corsiva" w:hAnsi="Monotype Corsiva"/>
          <w:b/>
          <w:color w:val="1F497D" w:themeColor="text2"/>
          <w:sz w:val="72"/>
          <w:szCs w:val="96"/>
        </w:rPr>
        <w:t>Классный руководитель:</w:t>
      </w:r>
    </w:p>
    <w:p w:rsidR="00151E9D" w:rsidRDefault="00151E9D" w:rsidP="00151E9D">
      <w:pPr>
        <w:jc w:val="center"/>
        <w:rPr>
          <w:rFonts w:ascii="Monotype Corsiva" w:hAnsi="Monotype Corsiva"/>
          <w:b/>
          <w:color w:val="FF0000"/>
          <w:sz w:val="72"/>
          <w:szCs w:val="96"/>
        </w:rPr>
      </w:pPr>
      <w:proofErr w:type="spellStart"/>
      <w:r w:rsidRPr="00BB62B4">
        <w:rPr>
          <w:rFonts w:ascii="Monotype Corsiva" w:hAnsi="Monotype Corsiva"/>
          <w:b/>
          <w:color w:val="1F497D" w:themeColor="text2"/>
          <w:sz w:val="72"/>
          <w:szCs w:val="96"/>
        </w:rPr>
        <w:t>Исрапова</w:t>
      </w:r>
      <w:proofErr w:type="spellEnd"/>
      <w:r w:rsidRPr="00BB62B4">
        <w:rPr>
          <w:rFonts w:ascii="Monotype Corsiva" w:hAnsi="Monotype Corsiva"/>
          <w:b/>
          <w:color w:val="1F497D" w:themeColor="text2"/>
          <w:sz w:val="72"/>
          <w:szCs w:val="96"/>
        </w:rPr>
        <w:t xml:space="preserve"> </w:t>
      </w:r>
      <w:proofErr w:type="spellStart"/>
      <w:r w:rsidRPr="00BB62B4">
        <w:rPr>
          <w:rFonts w:ascii="Monotype Corsiva" w:hAnsi="Monotype Corsiva"/>
          <w:b/>
          <w:color w:val="1F497D" w:themeColor="text2"/>
          <w:sz w:val="72"/>
          <w:szCs w:val="96"/>
        </w:rPr>
        <w:t>Зугайрат</w:t>
      </w:r>
      <w:proofErr w:type="spellEnd"/>
      <w:r w:rsidRPr="00BB62B4">
        <w:rPr>
          <w:rFonts w:ascii="Monotype Corsiva" w:hAnsi="Monotype Corsiva"/>
          <w:b/>
          <w:color w:val="1F497D" w:themeColor="text2"/>
          <w:sz w:val="72"/>
          <w:szCs w:val="96"/>
        </w:rPr>
        <w:t xml:space="preserve"> А.</w:t>
      </w:r>
      <w:r>
        <w:rPr>
          <w:rFonts w:ascii="Monotype Corsiva" w:hAnsi="Monotype Corsiva"/>
          <w:b/>
          <w:color w:val="FF0000"/>
          <w:sz w:val="72"/>
          <w:szCs w:val="96"/>
        </w:rPr>
        <w:br w:type="page"/>
      </w:r>
    </w:p>
    <w:p w:rsidR="00DB401F" w:rsidRPr="00151E9D" w:rsidRDefault="00151E9D" w:rsidP="00151E9D">
      <w:pPr>
        <w:jc w:val="center"/>
        <w:rPr>
          <w:rFonts w:ascii="Monotype Corsiva" w:hAnsi="Monotype Corsiva"/>
          <w:b/>
          <w:color w:val="FF0000"/>
          <w:sz w:val="72"/>
          <w:szCs w:val="96"/>
        </w:rPr>
      </w:pPr>
      <w:r w:rsidRPr="00151E9D">
        <w:rPr>
          <w:rFonts w:ascii="Monotype Corsiva" w:hAnsi="Monotype Corsiva"/>
          <w:b/>
          <w:color w:val="FF0000"/>
          <w:sz w:val="72"/>
          <w:szCs w:val="96"/>
        </w:rPr>
        <w:lastRenderedPageBreak/>
        <w:t>«</w:t>
      </w:r>
      <w:r w:rsidR="00DB401F" w:rsidRPr="00151E9D">
        <w:rPr>
          <w:rFonts w:ascii="Monotype Corsiva" w:hAnsi="Monotype Corsiva"/>
          <w:b/>
          <w:color w:val="FF0000"/>
          <w:sz w:val="72"/>
          <w:szCs w:val="96"/>
        </w:rPr>
        <w:t>Числа вокруг нас</w:t>
      </w:r>
      <w:r w:rsidRPr="00151E9D">
        <w:rPr>
          <w:rFonts w:ascii="Monotype Corsiva" w:hAnsi="Monotype Corsiva"/>
          <w:b/>
          <w:color w:val="FF0000"/>
          <w:sz w:val="72"/>
          <w:szCs w:val="96"/>
        </w:rPr>
        <w:t>»</w:t>
      </w:r>
      <w:r>
        <w:rPr>
          <w:rFonts w:ascii="Monotype Corsiva" w:hAnsi="Monotype Corsiva"/>
          <w:b/>
          <w:color w:val="FF0000"/>
          <w:sz w:val="72"/>
          <w:szCs w:val="96"/>
        </w:rPr>
        <w:t>.</w:t>
      </w:r>
    </w:p>
    <w:p w:rsidR="00583950" w:rsidRPr="000951EF" w:rsidRDefault="00583950" w:rsidP="00151E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1EF">
        <w:rPr>
          <w:rFonts w:ascii="Times New Roman" w:hAnsi="Times New Roman" w:cs="Times New Roman"/>
          <w:b/>
          <w:sz w:val="28"/>
          <w:szCs w:val="28"/>
        </w:rPr>
        <w:t>ВВЕДЕНИЕ.</w:t>
      </w:r>
    </w:p>
    <w:p w:rsidR="00583950" w:rsidRPr="000951EF" w:rsidRDefault="00583950" w:rsidP="000951E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На самом первом уроке математики учитель нас спросила: «Ребята, как вы думаете, зачем нам нужны числа?» Мы начали отвечать: «Считать, сравнивать, решать задачи». И тогда Ольга Ивановна сказала, что всё, что мы будем делать на уроке математики с числами, нам очень пригодится в жизни. Нас это заинтересовало,  и мы решили узнать,  какую роль играют числа в нашей жизни.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</w:p>
    <w:p w:rsidR="00583950" w:rsidRPr="00151E9D" w:rsidRDefault="00583950" w:rsidP="000951E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51E9D">
        <w:rPr>
          <w:rFonts w:ascii="Times New Roman" w:hAnsi="Times New Roman" w:cs="Times New Roman"/>
          <w:b/>
          <w:color w:val="FF0000"/>
          <w:sz w:val="28"/>
          <w:szCs w:val="28"/>
        </w:rPr>
        <w:t>Цель</w:t>
      </w:r>
      <w:proofErr w:type="gramEnd"/>
      <w:r w:rsidRPr="00151E9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проекта:</w:t>
      </w:r>
      <w:r w:rsidRPr="00151E9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951EF">
        <w:rPr>
          <w:rFonts w:ascii="Times New Roman" w:hAnsi="Times New Roman" w:cs="Times New Roman"/>
          <w:sz w:val="28"/>
          <w:szCs w:val="28"/>
        </w:rPr>
        <w:t>узнать</w:t>
      </w:r>
      <w:r w:rsidR="00CF2274">
        <w:rPr>
          <w:rFonts w:ascii="Times New Roman" w:hAnsi="Times New Roman" w:cs="Times New Roman"/>
          <w:sz w:val="28"/>
          <w:szCs w:val="28"/>
        </w:rPr>
        <w:t xml:space="preserve"> </w:t>
      </w:r>
      <w:r w:rsidRPr="000951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951EF">
        <w:rPr>
          <w:rFonts w:ascii="Times New Roman" w:hAnsi="Times New Roman" w:cs="Times New Roman"/>
          <w:sz w:val="28"/>
          <w:szCs w:val="28"/>
        </w:rPr>
        <w:t>какую</w:t>
      </w:r>
      <w:proofErr w:type="gramEnd"/>
      <w:r w:rsidRPr="000951EF">
        <w:rPr>
          <w:rFonts w:ascii="Times New Roman" w:hAnsi="Times New Roman" w:cs="Times New Roman"/>
          <w:sz w:val="28"/>
          <w:szCs w:val="28"/>
        </w:rPr>
        <w:t xml:space="preserve"> роль играют числа в нашей жизни.</w:t>
      </w:r>
    </w:p>
    <w:p w:rsidR="00583950" w:rsidRPr="00151E9D" w:rsidRDefault="00583950" w:rsidP="000951E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51E9D">
        <w:rPr>
          <w:rFonts w:ascii="Times New Roman" w:hAnsi="Times New Roman" w:cs="Times New Roman"/>
          <w:b/>
          <w:color w:val="FF0000"/>
          <w:sz w:val="28"/>
          <w:szCs w:val="28"/>
        </w:rPr>
        <w:t>Задачи:</w:t>
      </w:r>
    </w:p>
    <w:p w:rsidR="00583950" w:rsidRPr="000951EF" w:rsidRDefault="00583950" w:rsidP="000951E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Узнать из литературных источников, где могут встретиться числа.</w:t>
      </w:r>
    </w:p>
    <w:p w:rsidR="00583950" w:rsidRPr="00151E9D" w:rsidRDefault="00583950" w:rsidP="000951E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Выяснить с помощью наблюдения, где используются числа в городе.</w:t>
      </w:r>
    </w:p>
    <w:p w:rsidR="00583950" w:rsidRPr="00151E9D" w:rsidRDefault="00583950" w:rsidP="000951E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51E9D">
        <w:rPr>
          <w:rFonts w:ascii="Times New Roman" w:hAnsi="Times New Roman" w:cs="Times New Roman"/>
          <w:b/>
          <w:color w:val="FF0000"/>
          <w:sz w:val="28"/>
          <w:szCs w:val="28"/>
        </w:rPr>
        <w:t>Гипотеза исследования:</w:t>
      </w:r>
    </w:p>
    <w:p w:rsidR="00583950" w:rsidRPr="000951EF" w:rsidRDefault="00583950" w:rsidP="00151E9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Мы  предполагаем, что в результате этой работы  мы узнаем,  как используются числа в нашей жизни.</w:t>
      </w:r>
    </w:p>
    <w:p w:rsidR="00583950" w:rsidRPr="00151E9D" w:rsidRDefault="00583950" w:rsidP="000951E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51E9D">
        <w:rPr>
          <w:rFonts w:ascii="Times New Roman" w:hAnsi="Times New Roman" w:cs="Times New Roman"/>
          <w:b/>
          <w:color w:val="FF0000"/>
          <w:sz w:val="28"/>
          <w:szCs w:val="28"/>
        </w:rPr>
        <w:t>Методика работы.</w:t>
      </w:r>
    </w:p>
    <w:p w:rsidR="00583950" w:rsidRPr="000951EF" w:rsidRDefault="00583950" w:rsidP="000951E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Из литературных источников  мы нашли и изучили материалы по данной теме</w:t>
      </w:r>
      <w:r w:rsidR="000E4C57">
        <w:rPr>
          <w:rFonts w:ascii="Times New Roman" w:hAnsi="Times New Roman" w:cs="Times New Roman"/>
          <w:sz w:val="28"/>
          <w:szCs w:val="28"/>
        </w:rPr>
        <w:t xml:space="preserve"> (см. рис</w:t>
      </w:r>
      <w:r w:rsidR="00CF2274">
        <w:rPr>
          <w:rFonts w:ascii="Times New Roman" w:hAnsi="Times New Roman" w:cs="Times New Roman"/>
          <w:sz w:val="28"/>
          <w:szCs w:val="28"/>
        </w:rPr>
        <w:t xml:space="preserve">. </w:t>
      </w:r>
      <w:r w:rsidR="000E4C57">
        <w:rPr>
          <w:rFonts w:ascii="Times New Roman" w:hAnsi="Times New Roman" w:cs="Times New Roman"/>
          <w:sz w:val="28"/>
          <w:szCs w:val="28"/>
        </w:rPr>
        <w:t>1-2)</w:t>
      </w:r>
      <w:r w:rsidRPr="000951EF">
        <w:rPr>
          <w:rFonts w:ascii="Times New Roman" w:hAnsi="Times New Roman" w:cs="Times New Roman"/>
          <w:sz w:val="28"/>
          <w:szCs w:val="28"/>
        </w:rPr>
        <w:t>.</w:t>
      </w:r>
    </w:p>
    <w:p w:rsidR="00583950" w:rsidRPr="00151E9D" w:rsidRDefault="00583950" w:rsidP="000951E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17 февраля 2011года мы провели наблюдение и выяснили, где используются числа в городе и в наших домах.</w:t>
      </w:r>
    </w:p>
    <w:p w:rsidR="00583950" w:rsidRPr="00151E9D" w:rsidRDefault="00583950" w:rsidP="000951E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51E9D">
        <w:rPr>
          <w:rFonts w:ascii="Times New Roman" w:hAnsi="Times New Roman" w:cs="Times New Roman"/>
          <w:b/>
          <w:color w:val="FF0000"/>
          <w:sz w:val="28"/>
          <w:szCs w:val="28"/>
        </w:rPr>
        <w:t>Результаты работы.</w:t>
      </w:r>
    </w:p>
    <w:p w:rsidR="00583950" w:rsidRPr="000951EF" w:rsidRDefault="00583950" w:rsidP="000951E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951EF">
        <w:rPr>
          <w:rFonts w:ascii="Times New Roman" w:hAnsi="Times New Roman" w:cs="Times New Roman"/>
          <w:i/>
          <w:sz w:val="28"/>
          <w:szCs w:val="28"/>
        </w:rPr>
        <w:t>Поисковая работа.</w:t>
      </w:r>
    </w:p>
    <w:p w:rsidR="00583950" w:rsidRPr="000951EF" w:rsidRDefault="00583950" w:rsidP="000951EF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Из литературы и из сети Интернет мы узнали, что числа используются:</w:t>
      </w:r>
    </w:p>
    <w:p w:rsidR="00583950" w:rsidRPr="000E4C57" w:rsidRDefault="00583950" w:rsidP="000951E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0E4C57">
        <w:rPr>
          <w:rFonts w:ascii="Times New Roman" w:hAnsi="Times New Roman" w:cs="Times New Roman"/>
          <w:sz w:val="28"/>
          <w:szCs w:val="28"/>
          <w:u w:val="single"/>
        </w:rPr>
        <w:t>В названиях сказок, фильмов, мультфильмов.</w:t>
      </w:r>
    </w:p>
    <w:p w:rsidR="003F0F64" w:rsidRDefault="003F0F64" w:rsidP="000951EF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proofErr w:type="gramStart"/>
      <w:r w:rsidRPr="000951EF">
        <w:rPr>
          <w:rFonts w:ascii="Times New Roman" w:hAnsi="Times New Roman" w:cs="Times New Roman"/>
          <w:sz w:val="28"/>
          <w:szCs w:val="28"/>
        </w:rPr>
        <w:t>М. Михайлов «Два мороза», С Михалков «Три поросёнка», В. Катаев «Цветик-</w:t>
      </w:r>
      <w:proofErr w:type="spellStart"/>
      <w:r w:rsidRPr="000951EF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Pr="000951EF">
        <w:rPr>
          <w:rFonts w:ascii="Times New Roman" w:hAnsi="Times New Roman" w:cs="Times New Roman"/>
          <w:sz w:val="28"/>
          <w:szCs w:val="28"/>
        </w:rPr>
        <w:t>», Г. Остер «38 попугаев», братья Гримм «Белоснежка и семь гномов»,</w:t>
      </w:r>
      <w:r w:rsidR="00151E9D">
        <w:rPr>
          <w:rFonts w:ascii="Times New Roman" w:hAnsi="Times New Roman" w:cs="Times New Roman"/>
          <w:sz w:val="28"/>
          <w:szCs w:val="28"/>
        </w:rPr>
        <w:t xml:space="preserve"> С. Маршак «Двенадцать месяцев».</w:t>
      </w:r>
      <w:proofErr w:type="gramEnd"/>
    </w:p>
    <w:p w:rsidR="00151E9D" w:rsidRDefault="00151E9D" w:rsidP="000951EF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151E9D" w:rsidRDefault="00151E9D" w:rsidP="000951EF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151E9D" w:rsidRDefault="00151E9D" w:rsidP="000951EF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151E9D" w:rsidRPr="000951EF" w:rsidRDefault="00151E9D" w:rsidP="000951EF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583950" w:rsidRPr="00151E9D" w:rsidRDefault="00583950" w:rsidP="000951EF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  <w:r w:rsidRPr="00151E9D"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lastRenderedPageBreak/>
        <w:t>В пословицах и поговорках.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Один в поле – не воин.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Два друга – мороз да вьюга.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Не узнай друга в три дня, узнай в три года.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Четыре полы, а бока голы.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Пятое колесо в телеге.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Ты, шестой, у ворот постой.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Семь раз отмерь, один раз отрежь.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Коза пропала: было восемь – девять стало.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На гору десятеро тянут, под гору один столкнёт.</w:t>
      </w:r>
    </w:p>
    <w:p w:rsidR="00583950" w:rsidRPr="00151E9D" w:rsidRDefault="00583950" w:rsidP="000951EF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  <w:r w:rsidRPr="00151E9D"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>В загадках. Отгадайте загадки, в которых есть числа: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Два братца в воду, глядятся –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Век  не сойдутся.   (Берега)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У него глаза цветные,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Не глаза, а три огня.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Он по очереди ими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Сверху смотрит на меня. (Светофор)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Под крышей четыре ножки,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А на крыше суп да ложки. (Стол)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Пять мальчиков, пять чуланчиков.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Разошлись мальчики в свои чуланчики. (Рука, перчатки)</w:t>
      </w:r>
    </w:p>
    <w:p w:rsidR="00583950" w:rsidRPr="00151E9D" w:rsidRDefault="00583950" w:rsidP="00151E9D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  <w:r w:rsidRPr="00151E9D"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>В играх:</w:t>
      </w:r>
    </w:p>
    <w:p w:rsidR="00583950" w:rsidRPr="000951EF" w:rsidRDefault="00583950" w:rsidP="000951EF">
      <w:pPr>
        <w:ind w:left="36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«На одной ножке»;</w:t>
      </w:r>
    </w:p>
    <w:p w:rsidR="00583950" w:rsidRPr="000951EF" w:rsidRDefault="00583950" w:rsidP="000951EF">
      <w:pPr>
        <w:ind w:left="36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«Третий лишний»;</w:t>
      </w:r>
    </w:p>
    <w:p w:rsidR="00583950" w:rsidRPr="000951EF" w:rsidRDefault="00583950" w:rsidP="000951EF">
      <w:pPr>
        <w:ind w:left="36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«Вдвоём одну верёвку»;</w:t>
      </w:r>
    </w:p>
    <w:p w:rsidR="00583950" w:rsidRPr="000951EF" w:rsidRDefault="00583950" w:rsidP="000951EF">
      <w:pPr>
        <w:ind w:left="36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«Семеро одного не ждут»;</w:t>
      </w:r>
    </w:p>
    <w:p w:rsidR="00583950" w:rsidRPr="000951EF" w:rsidRDefault="00583950" w:rsidP="000951EF">
      <w:pPr>
        <w:ind w:left="36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lastRenderedPageBreak/>
        <w:t>«Я знаю пять имён, птиц, животных…».</w:t>
      </w:r>
    </w:p>
    <w:p w:rsidR="00583950" w:rsidRPr="00151E9D" w:rsidRDefault="00583950" w:rsidP="000951EF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  <w:r w:rsidRPr="00151E9D"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>В физкультминутках:</w:t>
      </w:r>
    </w:p>
    <w:p w:rsidR="00583950" w:rsidRPr="000951EF" w:rsidRDefault="00583950" w:rsidP="000E4C57">
      <w:pPr>
        <w:shd w:val="clear" w:color="auto" w:fill="FFFFFF"/>
        <w:spacing w:before="163" w:line="240" w:lineRule="auto"/>
        <w:ind w:left="360" w:right="-170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51EF">
        <w:rPr>
          <w:rFonts w:ascii="Times New Roman" w:eastAsia="Times New Roman" w:hAnsi="Times New Roman" w:cs="Times New Roman"/>
          <w:color w:val="000000"/>
          <w:sz w:val="28"/>
          <w:szCs w:val="28"/>
        </w:rPr>
        <w:t>Чтоб совсем проснуться,</w:t>
      </w:r>
      <w:r w:rsidRPr="000951E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Надо подтянуться. </w:t>
      </w:r>
      <w:r w:rsidRPr="000951E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951E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Раз — подняться, подтянуться. </w:t>
      </w:r>
      <w:r w:rsidRPr="000951E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951E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Два — согнуться, разогнуться.</w:t>
      </w:r>
      <w:r w:rsidRPr="000951E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951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Три — в ладоши три хлопка, </w:t>
      </w:r>
      <w:r w:rsidRPr="000951E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951E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Головою три кивка. </w:t>
      </w:r>
      <w:r w:rsidRPr="000951E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951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На четыре — руки шире, </w:t>
      </w:r>
      <w:r w:rsidRPr="00095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951E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Пять - руками помахать. </w:t>
      </w:r>
      <w:r w:rsidRPr="000951EF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r w:rsidRPr="000951E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Шесть и семь — с улыбкой встать. </w:t>
      </w:r>
      <w:r w:rsidRPr="000951E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br/>
      </w:r>
      <w:r w:rsidRPr="000951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Восемь - можно день начать. </w:t>
      </w:r>
    </w:p>
    <w:p w:rsidR="00583950" w:rsidRPr="000951EF" w:rsidRDefault="00583950" w:rsidP="000951EF">
      <w:pPr>
        <w:rPr>
          <w:rFonts w:ascii="Times New Roman" w:eastAsia="Times New Roman" w:hAnsi="Times New Roman" w:cs="Times New Roman"/>
          <w:sz w:val="28"/>
          <w:szCs w:val="28"/>
        </w:rPr>
      </w:pPr>
      <w:r w:rsidRPr="000951EF">
        <w:rPr>
          <w:rFonts w:ascii="Times New Roman" w:eastAsia="Times New Roman" w:hAnsi="Times New Roman" w:cs="Times New Roman"/>
          <w:sz w:val="28"/>
          <w:szCs w:val="28"/>
        </w:rPr>
        <w:t xml:space="preserve">Одолела вас дремота, </w:t>
      </w:r>
    </w:p>
    <w:p w:rsidR="00583950" w:rsidRPr="000951EF" w:rsidRDefault="00583950" w:rsidP="000951EF">
      <w:pPr>
        <w:rPr>
          <w:rFonts w:ascii="Times New Roman" w:eastAsia="Times New Roman" w:hAnsi="Times New Roman" w:cs="Times New Roman"/>
          <w:sz w:val="28"/>
          <w:szCs w:val="28"/>
        </w:rPr>
      </w:pPr>
      <w:r w:rsidRPr="000951EF">
        <w:rPr>
          <w:rFonts w:ascii="Times New Roman" w:eastAsia="Times New Roman" w:hAnsi="Times New Roman" w:cs="Times New Roman"/>
          <w:sz w:val="28"/>
          <w:szCs w:val="28"/>
        </w:rPr>
        <w:t>Шевельнуться неохота? </w:t>
      </w:r>
    </w:p>
    <w:p w:rsidR="00583950" w:rsidRPr="000951EF" w:rsidRDefault="00583950" w:rsidP="000951EF">
      <w:pPr>
        <w:rPr>
          <w:rFonts w:ascii="Times New Roman" w:eastAsia="Times New Roman" w:hAnsi="Times New Roman" w:cs="Times New Roman"/>
          <w:sz w:val="28"/>
          <w:szCs w:val="28"/>
        </w:rPr>
      </w:pPr>
      <w:r w:rsidRPr="000951EF">
        <w:rPr>
          <w:rFonts w:ascii="Times New Roman" w:eastAsia="Times New Roman" w:hAnsi="Times New Roman" w:cs="Times New Roman"/>
          <w:sz w:val="28"/>
          <w:szCs w:val="28"/>
        </w:rPr>
        <w:t>Ну-ка, делайте со мною </w:t>
      </w:r>
    </w:p>
    <w:p w:rsidR="00583950" w:rsidRPr="000951EF" w:rsidRDefault="00583950" w:rsidP="000951EF">
      <w:pPr>
        <w:rPr>
          <w:rFonts w:ascii="Times New Roman" w:eastAsia="Times New Roman" w:hAnsi="Times New Roman" w:cs="Times New Roman"/>
          <w:sz w:val="28"/>
          <w:szCs w:val="28"/>
        </w:rPr>
      </w:pPr>
      <w:r w:rsidRPr="000951EF">
        <w:rPr>
          <w:rFonts w:ascii="Times New Roman" w:eastAsia="Times New Roman" w:hAnsi="Times New Roman" w:cs="Times New Roman"/>
          <w:sz w:val="28"/>
          <w:szCs w:val="28"/>
        </w:rPr>
        <w:t xml:space="preserve">Упражнение такое: </w:t>
      </w:r>
    </w:p>
    <w:p w:rsidR="00583950" w:rsidRPr="000951EF" w:rsidRDefault="00583950" w:rsidP="000951EF">
      <w:pPr>
        <w:rPr>
          <w:rFonts w:ascii="Times New Roman" w:eastAsia="Times New Roman" w:hAnsi="Times New Roman" w:cs="Times New Roman"/>
          <w:sz w:val="28"/>
          <w:szCs w:val="28"/>
        </w:rPr>
      </w:pPr>
      <w:r w:rsidRPr="000951EF">
        <w:rPr>
          <w:rFonts w:ascii="Times New Roman" w:eastAsia="Times New Roman" w:hAnsi="Times New Roman" w:cs="Times New Roman"/>
          <w:sz w:val="28"/>
          <w:szCs w:val="28"/>
        </w:rPr>
        <w:t xml:space="preserve">Вверх, вниз потянись, </w:t>
      </w:r>
    </w:p>
    <w:p w:rsidR="00583950" w:rsidRPr="000951EF" w:rsidRDefault="00583950" w:rsidP="000951EF">
      <w:pPr>
        <w:rPr>
          <w:rFonts w:ascii="Times New Roman" w:eastAsia="Times New Roman" w:hAnsi="Times New Roman" w:cs="Times New Roman"/>
          <w:sz w:val="28"/>
          <w:szCs w:val="28"/>
        </w:rPr>
      </w:pPr>
      <w:r w:rsidRPr="000951EF">
        <w:rPr>
          <w:rFonts w:ascii="Times New Roman" w:eastAsia="Times New Roman" w:hAnsi="Times New Roman" w:cs="Times New Roman"/>
          <w:sz w:val="28"/>
          <w:szCs w:val="28"/>
        </w:rPr>
        <w:t>Окончательно проснись.</w:t>
      </w:r>
    </w:p>
    <w:p w:rsidR="00583950" w:rsidRPr="000951EF" w:rsidRDefault="00583950" w:rsidP="000951EF">
      <w:pPr>
        <w:rPr>
          <w:rFonts w:ascii="Times New Roman" w:eastAsia="Times New Roman" w:hAnsi="Times New Roman" w:cs="Times New Roman"/>
          <w:sz w:val="28"/>
          <w:szCs w:val="28"/>
        </w:rPr>
      </w:pPr>
      <w:r w:rsidRPr="000951EF">
        <w:rPr>
          <w:rFonts w:ascii="Times New Roman" w:eastAsia="Times New Roman" w:hAnsi="Times New Roman" w:cs="Times New Roman"/>
          <w:sz w:val="28"/>
          <w:szCs w:val="28"/>
        </w:rPr>
        <w:t xml:space="preserve"> Руки вытянуть </w:t>
      </w:r>
      <w:proofErr w:type="gramStart"/>
      <w:r w:rsidRPr="000951EF">
        <w:rPr>
          <w:rFonts w:ascii="Times New Roman" w:eastAsia="Times New Roman" w:hAnsi="Times New Roman" w:cs="Times New Roman"/>
          <w:sz w:val="28"/>
          <w:szCs w:val="28"/>
        </w:rPr>
        <w:t>пошире</w:t>
      </w:r>
      <w:proofErr w:type="gramEnd"/>
      <w:r w:rsidRPr="000951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3950" w:rsidRPr="000951EF" w:rsidRDefault="00583950" w:rsidP="000951EF">
      <w:pPr>
        <w:rPr>
          <w:rFonts w:ascii="Times New Roman" w:eastAsia="Times New Roman" w:hAnsi="Times New Roman" w:cs="Times New Roman"/>
          <w:sz w:val="28"/>
          <w:szCs w:val="28"/>
        </w:rPr>
      </w:pPr>
      <w:r w:rsidRPr="000951EF">
        <w:rPr>
          <w:rFonts w:ascii="Times New Roman" w:eastAsia="Times New Roman" w:hAnsi="Times New Roman" w:cs="Times New Roman"/>
          <w:sz w:val="28"/>
          <w:szCs w:val="28"/>
        </w:rPr>
        <w:t xml:space="preserve"> Раз, два, три, четыре. </w:t>
      </w:r>
    </w:p>
    <w:p w:rsidR="00583950" w:rsidRPr="000951EF" w:rsidRDefault="00583950" w:rsidP="000951EF">
      <w:pPr>
        <w:rPr>
          <w:rFonts w:ascii="Times New Roman" w:eastAsia="Times New Roman" w:hAnsi="Times New Roman" w:cs="Times New Roman"/>
          <w:sz w:val="28"/>
          <w:szCs w:val="28"/>
        </w:rPr>
      </w:pPr>
      <w:r w:rsidRPr="000951EF">
        <w:rPr>
          <w:rFonts w:ascii="Times New Roman" w:eastAsia="Times New Roman" w:hAnsi="Times New Roman" w:cs="Times New Roman"/>
          <w:sz w:val="28"/>
          <w:szCs w:val="28"/>
        </w:rPr>
        <w:t>Наклониться — три, четыре— </w:t>
      </w:r>
    </w:p>
    <w:p w:rsidR="00583950" w:rsidRPr="000951EF" w:rsidRDefault="00583950" w:rsidP="000951EF">
      <w:pPr>
        <w:rPr>
          <w:rFonts w:ascii="Times New Roman" w:eastAsia="Times New Roman" w:hAnsi="Times New Roman" w:cs="Times New Roman"/>
          <w:sz w:val="28"/>
          <w:szCs w:val="28"/>
        </w:rPr>
      </w:pPr>
      <w:r w:rsidRPr="000951EF">
        <w:rPr>
          <w:rFonts w:ascii="Times New Roman" w:eastAsia="Times New Roman" w:hAnsi="Times New Roman" w:cs="Times New Roman"/>
          <w:sz w:val="28"/>
          <w:szCs w:val="28"/>
        </w:rPr>
        <w:t xml:space="preserve">И на месте поскакать. </w:t>
      </w:r>
    </w:p>
    <w:p w:rsidR="00583950" w:rsidRPr="000951EF" w:rsidRDefault="00583950" w:rsidP="000951EF">
      <w:pPr>
        <w:rPr>
          <w:rFonts w:ascii="Times New Roman" w:eastAsia="Times New Roman" w:hAnsi="Times New Roman" w:cs="Times New Roman"/>
          <w:sz w:val="28"/>
          <w:szCs w:val="28"/>
        </w:rPr>
      </w:pPr>
      <w:r w:rsidRPr="000951EF">
        <w:rPr>
          <w:rFonts w:ascii="Times New Roman" w:eastAsia="Times New Roman" w:hAnsi="Times New Roman" w:cs="Times New Roman"/>
          <w:sz w:val="28"/>
          <w:szCs w:val="28"/>
        </w:rPr>
        <w:t>На носок, потом на пятку.</w:t>
      </w:r>
    </w:p>
    <w:p w:rsidR="00583950" w:rsidRPr="000951EF" w:rsidRDefault="00583950" w:rsidP="000951EF">
      <w:pPr>
        <w:rPr>
          <w:rFonts w:ascii="Times New Roman" w:eastAsia="Times New Roman" w:hAnsi="Times New Roman" w:cs="Times New Roman"/>
          <w:sz w:val="28"/>
          <w:szCs w:val="28"/>
        </w:rPr>
      </w:pPr>
      <w:r w:rsidRPr="000951EF">
        <w:rPr>
          <w:rFonts w:ascii="Times New Roman" w:eastAsia="Times New Roman" w:hAnsi="Times New Roman" w:cs="Times New Roman"/>
          <w:sz w:val="28"/>
          <w:szCs w:val="28"/>
        </w:rPr>
        <w:t>Все мы делаем зарядку</w:t>
      </w:r>
    </w:p>
    <w:p w:rsidR="00583950" w:rsidRPr="00151E9D" w:rsidRDefault="00583950" w:rsidP="000951EF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  <w:r w:rsidRPr="00151E9D"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>В стихотворениях с числами.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Вот один, иль единица,</w:t>
      </w:r>
    </w:p>
    <w:p w:rsidR="00583950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Очень тонкая, как спица.</w:t>
      </w:r>
    </w:p>
    <w:p w:rsidR="000E4C57" w:rsidRPr="000951EF" w:rsidRDefault="000E4C57" w:rsidP="000951EF">
      <w:pPr>
        <w:rPr>
          <w:rFonts w:ascii="Times New Roman" w:hAnsi="Times New Roman" w:cs="Times New Roman"/>
          <w:sz w:val="28"/>
          <w:szCs w:val="28"/>
        </w:rPr>
      </w:pP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А вот это цифра «два».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Полюбуйся, какова: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lastRenderedPageBreak/>
        <w:t xml:space="preserve">Выгибает двойка шею, 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Волочится хвост за нею.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А вот это – посмотри,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Выступает цифра 3.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Тройка третий из значков –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Состоит из трёх крючков.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 xml:space="preserve">За тремя идёт четыре, 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 xml:space="preserve">Острый локоть </w:t>
      </w:r>
      <w:proofErr w:type="spellStart"/>
      <w:r w:rsidRPr="000951EF">
        <w:rPr>
          <w:rFonts w:ascii="Times New Roman" w:hAnsi="Times New Roman" w:cs="Times New Roman"/>
          <w:sz w:val="28"/>
          <w:szCs w:val="28"/>
        </w:rPr>
        <w:t>оттопыря</w:t>
      </w:r>
      <w:proofErr w:type="spellEnd"/>
      <w:r w:rsidRPr="000951EF">
        <w:rPr>
          <w:rFonts w:ascii="Times New Roman" w:hAnsi="Times New Roman" w:cs="Times New Roman"/>
          <w:sz w:val="28"/>
          <w:szCs w:val="28"/>
        </w:rPr>
        <w:t>.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 xml:space="preserve">Смотри, четыре – это стул, 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Который я перевернул.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На бумаге цифра 5.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Ручку вправо протянула,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Ножку круто изогнула.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Рады мы её принять.</w:t>
      </w:r>
    </w:p>
    <w:p w:rsidR="00583950" w:rsidRPr="00151E9D" w:rsidRDefault="00583950" w:rsidP="000951EF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151E9D">
        <w:rPr>
          <w:rFonts w:ascii="Times New Roman" w:hAnsi="Times New Roman" w:cs="Times New Roman"/>
          <w:b/>
          <w:i/>
          <w:color w:val="7030A0"/>
          <w:sz w:val="28"/>
          <w:szCs w:val="28"/>
        </w:rPr>
        <w:t>В стихотворениях из чисел:</w:t>
      </w:r>
    </w:p>
    <w:p w:rsidR="000E4C57" w:rsidRDefault="000E4C57" w:rsidP="000951EF">
      <w:pPr>
        <w:rPr>
          <w:rFonts w:ascii="Times New Roman" w:hAnsi="Times New Roman" w:cs="Times New Roman"/>
          <w:sz w:val="28"/>
          <w:szCs w:val="28"/>
        </w:rPr>
        <w:sectPr w:rsidR="000E4C57" w:rsidSect="00BB62B4">
          <w:pgSz w:w="11906" w:h="16838"/>
          <w:pgMar w:top="709" w:right="850" w:bottom="1134" w:left="1701" w:header="708" w:footer="708" w:gutter="0"/>
          <w:pgBorders w:offsetFrom="page">
            <w:top w:val="single" w:sz="48" w:space="24" w:color="002060"/>
            <w:left w:val="single" w:sz="48" w:space="24" w:color="002060"/>
            <w:bottom w:val="single" w:sz="48" w:space="24" w:color="002060"/>
            <w:right w:val="single" w:sz="48" w:space="24" w:color="002060"/>
          </w:pgBorders>
          <w:cols w:space="708"/>
          <w:docGrid w:linePitch="360"/>
        </w:sectPr>
      </w:pP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lastRenderedPageBreak/>
        <w:t>Весёлое стихотворение.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2 15 42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42 15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37 08 5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20 20 20!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7 14 100 0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2 00 13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lastRenderedPageBreak/>
        <w:t>37 08 5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20 20 20!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Грустное стихотворение: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511 16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5 20 337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712  19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2000047.</w:t>
      </w:r>
    </w:p>
    <w:p w:rsidR="000E4C57" w:rsidRDefault="000E4C57" w:rsidP="000951E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  <w:sectPr w:rsidR="000E4C57" w:rsidSect="00BB62B4">
          <w:type w:val="continuous"/>
          <w:pgSz w:w="11906" w:h="16838"/>
          <w:pgMar w:top="709" w:right="850" w:bottom="1134" w:left="1701" w:header="708" w:footer="708" w:gutter="0"/>
          <w:pgBorders w:offsetFrom="page">
            <w:top w:val="single" w:sz="48" w:space="24" w:color="002060"/>
            <w:left w:val="single" w:sz="48" w:space="24" w:color="002060"/>
            <w:bottom w:val="single" w:sz="48" w:space="24" w:color="002060"/>
            <w:right w:val="single" w:sz="48" w:space="24" w:color="002060"/>
          </w:pgBorders>
          <w:cols w:num="2" w:space="708"/>
          <w:docGrid w:linePitch="360"/>
        </w:sectPr>
      </w:pPr>
    </w:p>
    <w:p w:rsidR="00583950" w:rsidRPr="000951EF" w:rsidRDefault="00583950" w:rsidP="000951E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951EF">
        <w:rPr>
          <w:rFonts w:ascii="Times New Roman" w:hAnsi="Times New Roman" w:cs="Times New Roman"/>
          <w:i/>
          <w:sz w:val="28"/>
          <w:szCs w:val="28"/>
        </w:rPr>
        <w:lastRenderedPageBreak/>
        <w:t>Наблюдение.</w:t>
      </w:r>
    </w:p>
    <w:p w:rsidR="00583950" w:rsidRPr="000951EF" w:rsidRDefault="000E4C57" w:rsidP="000951EF">
      <w:pPr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17 февраля 2011 года мы  провели наблюдение </w:t>
      </w:r>
      <w:r w:rsidR="00583950" w:rsidRPr="000951EF">
        <w:rPr>
          <w:rFonts w:ascii="Times New Roman" w:hAnsi="Times New Roman" w:cs="Times New Roman"/>
          <w:i/>
          <w:sz w:val="28"/>
          <w:szCs w:val="28"/>
        </w:rPr>
        <w:t xml:space="preserve"> в городе и выяснили, что числа можно увидеть:</w:t>
      </w:r>
    </w:p>
    <w:p w:rsidR="00583950" w:rsidRPr="00151E9D" w:rsidRDefault="00583950" w:rsidP="000951EF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151E9D">
        <w:rPr>
          <w:rFonts w:ascii="Times New Roman" w:hAnsi="Times New Roman" w:cs="Times New Roman"/>
          <w:b/>
          <w:i/>
          <w:color w:val="7030A0"/>
          <w:sz w:val="28"/>
          <w:szCs w:val="28"/>
        </w:rPr>
        <w:lastRenderedPageBreak/>
        <w:t>в номерах наших домов, подъездов, этажей, квартир</w:t>
      </w:r>
      <w:r w:rsidR="000E4C57" w:rsidRPr="00151E9D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(см. рис. 3-6)</w:t>
      </w:r>
      <w:r w:rsidRPr="00151E9D">
        <w:rPr>
          <w:rFonts w:ascii="Times New Roman" w:hAnsi="Times New Roman" w:cs="Times New Roman"/>
          <w:b/>
          <w:i/>
          <w:color w:val="7030A0"/>
          <w:sz w:val="28"/>
          <w:szCs w:val="28"/>
        </w:rPr>
        <w:t>;</w:t>
      </w:r>
    </w:p>
    <w:p w:rsidR="00583950" w:rsidRPr="00151E9D" w:rsidRDefault="00583950" w:rsidP="000951EF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151E9D">
        <w:rPr>
          <w:rFonts w:ascii="Times New Roman" w:hAnsi="Times New Roman" w:cs="Times New Roman"/>
          <w:b/>
          <w:i/>
          <w:color w:val="7030A0"/>
          <w:sz w:val="28"/>
          <w:szCs w:val="28"/>
        </w:rPr>
        <w:t>в номерах машин</w:t>
      </w:r>
      <w:r w:rsidR="000E4C57" w:rsidRPr="00151E9D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(см. рис. 7)</w:t>
      </w:r>
      <w:r w:rsidRPr="00151E9D">
        <w:rPr>
          <w:rFonts w:ascii="Times New Roman" w:hAnsi="Times New Roman" w:cs="Times New Roman"/>
          <w:b/>
          <w:i/>
          <w:color w:val="7030A0"/>
          <w:sz w:val="28"/>
          <w:szCs w:val="28"/>
        </w:rPr>
        <w:t>;</w:t>
      </w:r>
    </w:p>
    <w:p w:rsidR="00583950" w:rsidRPr="00151E9D" w:rsidRDefault="00583950" w:rsidP="000951EF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151E9D">
        <w:rPr>
          <w:rFonts w:ascii="Times New Roman" w:hAnsi="Times New Roman" w:cs="Times New Roman"/>
          <w:b/>
          <w:i/>
          <w:color w:val="7030A0"/>
          <w:sz w:val="28"/>
          <w:szCs w:val="28"/>
        </w:rPr>
        <w:t>в режиме работы магазинов, аптек, почты и др</w:t>
      </w:r>
      <w:proofErr w:type="gramStart"/>
      <w:r w:rsidRPr="00151E9D">
        <w:rPr>
          <w:rFonts w:ascii="Times New Roman" w:hAnsi="Times New Roman" w:cs="Times New Roman"/>
          <w:b/>
          <w:i/>
          <w:color w:val="7030A0"/>
          <w:sz w:val="28"/>
          <w:szCs w:val="28"/>
        </w:rPr>
        <w:t>.</w:t>
      </w:r>
      <w:r w:rsidR="000E4C57" w:rsidRPr="00151E9D">
        <w:rPr>
          <w:rFonts w:ascii="Times New Roman" w:hAnsi="Times New Roman" w:cs="Times New Roman"/>
          <w:b/>
          <w:i/>
          <w:color w:val="7030A0"/>
          <w:sz w:val="28"/>
          <w:szCs w:val="28"/>
        </w:rPr>
        <w:t>(</w:t>
      </w:r>
      <w:proofErr w:type="gramEnd"/>
      <w:r w:rsidR="000E4C57" w:rsidRPr="00151E9D">
        <w:rPr>
          <w:rFonts w:ascii="Times New Roman" w:hAnsi="Times New Roman" w:cs="Times New Roman"/>
          <w:b/>
          <w:i/>
          <w:color w:val="7030A0"/>
          <w:sz w:val="28"/>
          <w:szCs w:val="28"/>
        </w:rPr>
        <w:t>см. рис. 8);</w:t>
      </w:r>
    </w:p>
    <w:p w:rsidR="00583950" w:rsidRPr="00151E9D" w:rsidRDefault="00583950" w:rsidP="000951EF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151E9D">
        <w:rPr>
          <w:rFonts w:ascii="Times New Roman" w:hAnsi="Times New Roman" w:cs="Times New Roman"/>
          <w:b/>
          <w:i/>
          <w:color w:val="7030A0"/>
          <w:sz w:val="28"/>
          <w:szCs w:val="28"/>
        </w:rPr>
        <w:t>в названиях магазина, аптеки</w:t>
      </w:r>
      <w:r w:rsidR="000E4C57" w:rsidRPr="00151E9D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(см. рис. 9-10)</w:t>
      </w:r>
      <w:r w:rsidRPr="00151E9D">
        <w:rPr>
          <w:rFonts w:ascii="Times New Roman" w:hAnsi="Times New Roman" w:cs="Times New Roman"/>
          <w:b/>
          <w:i/>
          <w:color w:val="7030A0"/>
          <w:sz w:val="28"/>
          <w:szCs w:val="28"/>
        </w:rPr>
        <w:t>;</w:t>
      </w:r>
    </w:p>
    <w:p w:rsidR="00583950" w:rsidRPr="00151E9D" w:rsidRDefault="00583950" w:rsidP="000951EF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151E9D">
        <w:rPr>
          <w:rFonts w:ascii="Times New Roman" w:hAnsi="Times New Roman" w:cs="Times New Roman"/>
          <w:b/>
          <w:i/>
          <w:color w:val="7030A0"/>
          <w:sz w:val="28"/>
          <w:szCs w:val="28"/>
        </w:rPr>
        <w:t>в номерах телефонов</w:t>
      </w:r>
      <w:r w:rsidR="000E4C57" w:rsidRPr="00151E9D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(см</w:t>
      </w:r>
      <w:proofErr w:type="gramStart"/>
      <w:r w:rsidR="000E4C57" w:rsidRPr="00151E9D">
        <w:rPr>
          <w:rFonts w:ascii="Times New Roman" w:hAnsi="Times New Roman" w:cs="Times New Roman"/>
          <w:b/>
          <w:i/>
          <w:color w:val="7030A0"/>
          <w:sz w:val="28"/>
          <w:szCs w:val="28"/>
        </w:rPr>
        <w:t>.р</w:t>
      </w:r>
      <w:proofErr w:type="gramEnd"/>
      <w:r w:rsidR="000E4C57" w:rsidRPr="00151E9D">
        <w:rPr>
          <w:rFonts w:ascii="Times New Roman" w:hAnsi="Times New Roman" w:cs="Times New Roman"/>
          <w:b/>
          <w:i/>
          <w:color w:val="7030A0"/>
          <w:sz w:val="28"/>
          <w:szCs w:val="28"/>
        </w:rPr>
        <w:t>ис. 11)</w:t>
      </w:r>
      <w:r w:rsidRPr="00151E9D">
        <w:rPr>
          <w:rFonts w:ascii="Times New Roman" w:hAnsi="Times New Roman" w:cs="Times New Roman"/>
          <w:b/>
          <w:i/>
          <w:color w:val="7030A0"/>
          <w:sz w:val="28"/>
          <w:szCs w:val="28"/>
        </w:rPr>
        <w:t>;</w:t>
      </w:r>
    </w:p>
    <w:p w:rsidR="00583950" w:rsidRPr="00151E9D" w:rsidRDefault="00583950" w:rsidP="000951EF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151E9D">
        <w:rPr>
          <w:rFonts w:ascii="Times New Roman" w:hAnsi="Times New Roman" w:cs="Times New Roman"/>
          <w:b/>
          <w:i/>
          <w:color w:val="7030A0"/>
          <w:sz w:val="28"/>
          <w:szCs w:val="28"/>
        </w:rPr>
        <w:t>на часах</w:t>
      </w:r>
      <w:r w:rsidR="000E4C57" w:rsidRPr="00151E9D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(см. рис.12)</w:t>
      </w:r>
      <w:r w:rsidRPr="00151E9D">
        <w:rPr>
          <w:rFonts w:ascii="Times New Roman" w:hAnsi="Times New Roman" w:cs="Times New Roman"/>
          <w:b/>
          <w:i/>
          <w:color w:val="7030A0"/>
          <w:sz w:val="28"/>
          <w:szCs w:val="28"/>
        </w:rPr>
        <w:t>;</w:t>
      </w:r>
    </w:p>
    <w:p w:rsidR="00583950" w:rsidRPr="00151E9D" w:rsidRDefault="00583950" w:rsidP="000951EF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151E9D">
        <w:rPr>
          <w:rFonts w:ascii="Times New Roman" w:hAnsi="Times New Roman" w:cs="Times New Roman"/>
          <w:b/>
          <w:i/>
          <w:color w:val="7030A0"/>
          <w:sz w:val="28"/>
          <w:szCs w:val="28"/>
        </w:rPr>
        <w:t>на денежных купюрах и монетах</w:t>
      </w:r>
      <w:r w:rsidR="000E4C57" w:rsidRPr="00151E9D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(см</w:t>
      </w:r>
      <w:proofErr w:type="gramStart"/>
      <w:r w:rsidR="000E4C57" w:rsidRPr="00151E9D">
        <w:rPr>
          <w:rFonts w:ascii="Times New Roman" w:hAnsi="Times New Roman" w:cs="Times New Roman"/>
          <w:b/>
          <w:i/>
          <w:color w:val="7030A0"/>
          <w:sz w:val="28"/>
          <w:szCs w:val="28"/>
        </w:rPr>
        <w:t>.р</w:t>
      </w:r>
      <w:proofErr w:type="gramEnd"/>
      <w:r w:rsidR="000E4C57" w:rsidRPr="00151E9D">
        <w:rPr>
          <w:rFonts w:ascii="Times New Roman" w:hAnsi="Times New Roman" w:cs="Times New Roman"/>
          <w:b/>
          <w:i/>
          <w:color w:val="7030A0"/>
          <w:sz w:val="28"/>
          <w:szCs w:val="28"/>
        </w:rPr>
        <w:t>ис. 13-14)</w:t>
      </w:r>
      <w:r w:rsidRPr="00151E9D">
        <w:rPr>
          <w:rFonts w:ascii="Times New Roman" w:hAnsi="Times New Roman" w:cs="Times New Roman"/>
          <w:b/>
          <w:i/>
          <w:color w:val="7030A0"/>
          <w:sz w:val="28"/>
          <w:szCs w:val="28"/>
        </w:rPr>
        <w:t>;</w:t>
      </w:r>
    </w:p>
    <w:p w:rsidR="00583950" w:rsidRPr="00151E9D" w:rsidRDefault="00583950" w:rsidP="000951EF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151E9D">
        <w:rPr>
          <w:rFonts w:ascii="Times New Roman" w:hAnsi="Times New Roman" w:cs="Times New Roman"/>
          <w:b/>
          <w:i/>
          <w:color w:val="7030A0"/>
          <w:sz w:val="28"/>
          <w:szCs w:val="28"/>
        </w:rPr>
        <w:t>на пультах; клавиатуре</w:t>
      </w:r>
      <w:r w:rsidR="000E4C57" w:rsidRPr="00151E9D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(см</w:t>
      </w:r>
      <w:proofErr w:type="gramStart"/>
      <w:r w:rsidR="000E4C57" w:rsidRPr="00151E9D">
        <w:rPr>
          <w:rFonts w:ascii="Times New Roman" w:hAnsi="Times New Roman" w:cs="Times New Roman"/>
          <w:b/>
          <w:i/>
          <w:color w:val="7030A0"/>
          <w:sz w:val="28"/>
          <w:szCs w:val="28"/>
        </w:rPr>
        <w:t>.р</w:t>
      </w:r>
      <w:proofErr w:type="gramEnd"/>
      <w:r w:rsidR="000E4C57" w:rsidRPr="00151E9D">
        <w:rPr>
          <w:rFonts w:ascii="Times New Roman" w:hAnsi="Times New Roman" w:cs="Times New Roman"/>
          <w:b/>
          <w:i/>
          <w:color w:val="7030A0"/>
          <w:sz w:val="28"/>
          <w:szCs w:val="28"/>
        </w:rPr>
        <w:t>ис. 15-16)</w:t>
      </w:r>
      <w:r w:rsidRPr="00151E9D">
        <w:rPr>
          <w:rFonts w:ascii="Times New Roman" w:hAnsi="Times New Roman" w:cs="Times New Roman"/>
          <w:b/>
          <w:i/>
          <w:color w:val="7030A0"/>
          <w:sz w:val="28"/>
          <w:szCs w:val="28"/>
        </w:rPr>
        <w:t>;</w:t>
      </w:r>
    </w:p>
    <w:p w:rsidR="00583950" w:rsidRPr="00151E9D" w:rsidRDefault="00583950" w:rsidP="000951EF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151E9D">
        <w:rPr>
          <w:rFonts w:ascii="Times New Roman" w:hAnsi="Times New Roman" w:cs="Times New Roman"/>
          <w:b/>
          <w:i/>
          <w:color w:val="7030A0"/>
          <w:sz w:val="28"/>
          <w:szCs w:val="28"/>
        </w:rPr>
        <w:t>на ценниках в магазине</w:t>
      </w:r>
      <w:r w:rsidR="000E4C57" w:rsidRPr="00151E9D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(см. рис. 17)</w:t>
      </w:r>
      <w:r w:rsidRPr="00151E9D">
        <w:rPr>
          <w:rFonts w:ascii="Times New Roman" w:hAnsi="Times New Roman" w:cs="Times New Roman"/>
          <w:b/>
          <w:i/>
          <w:color w:val="7030A0"/>
          <w:sz w:val="28"/>
          <w:szCs w:val="28"/>
        </w:rPr>
        <w:t>;</w:t>
      </w:r>
    </w:p>
    <w:p w:rsidR="00583950" w:rsidRPr="00151E9D" w:rsidRDefault="00583950" w:rsidP="000951EF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151E9D">
        <w:rPr>
          <w:rFonts w:ascii="Times New Roman" w:hAnsi="Times New Roman" w:cs="Times New Roman"/>
          <w:b/>
          <w:i/>
          <w:color w:val="7030A0"/>
          <w:sz w:val="28"/>
          <w:szCs w:val="28"/>
        </w:rPr>
        <w:t>на дорожных знаках</w:t>
      </w:r>
      <w:r w:rsidR="000E4C57" w:rsidRPr="00151E9D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(см. рис. 18)</w:t>
      </w:r>
      <w:r w:rsidRPr="00151E9D">
        <w:rPr>
          <w:rFonts w:ascii="Times New Roman" w:hAnsi="Times New Roman" w:cs="Times New Roman"/>
          <w:b/>
          <w:i/>
          <w:color w:val="7030A0"/>
          <w:sz w:val="28"/>
          <w:szCs w:val="28"/>
        </w:rPr>
        <w:t>.</w:t>
      </w:r>
    </w:p>
    <w:p w:rsidR="00583950" w:rsidRPr="000951EF" w:rsidRDefault="00583950" w:rsidP="000951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3950" w:rsidRPr="000951EF" w:rsidRDefault="00583950" w:rsidP="000951EF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951EF">
        <w:rPr>
          <w:rFonts w:ascii="Times New Roman" w:hAnsi="Times New Roman" w:cs="Times New Roman"/>
          <w:b/>
          <w:sz w:val="28"/>
          <w:szCs w:val="28"/>
        </w:rPr>
        <w:t>Выводы и предложения.</w:t>
      </w:r>
    </w:p>
    <w:p w:rsidR="00583950" w:rsidRPr="000951EF" w:rsidRDefault="00583950" w:rsidP="000951E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Из литературных источников мы узнали, где можно встретить числа.</w:t>
      </w:r>
    </w:p>
    <w:p w:rsidR="00583950" w:rsidRPr="000951EF" w:rsidRDefault="00583950" w:rsidP="000951E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С помощью наблюдения мы узнали, что числа помогают нам определить адрес дома, узнать время, цену, номера машин, телефонов, режим работы магазинов, аптек, почты.</w:t>
      </w:r>
    </w:p>
    <w:p w:rsidR="00583950" w:rsidRPr="000951EF" w:rsidRDefault="00583950" w:rsidP="000951E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В результате нашей работы мы узнали,  как используются числа в нашей жизни. И поняли, что без знания математики обойтись невозможно.</w:t>
      </w:r>
    </w:p>
    <w:p w:rsidR="000E4C57" w:rsidRDefault="000E4C57" w:rsidP="000951EF">
      <w:pPr>
        <w:tabs>
          <w:tab w:val="left" w:pos="3030"/>
        </w:tabs>
        <w:rPr>
          <w:rFonts w:ascii="Times New Roman" w:hAnsi="Times New Roman" w:cs="Times New Roman"/>
          <w:sz w:val="28"/>
          <w:szCs w:val="28"/>
        </w:rPr>
        <w:sectPr w:rsidR="000E4C57" w:rsidSect="00BB62B4">
          <w:type w:val="continuous"/>
          <w:pgSz w:w="11906" w:h="16838"/>
          <w:pgMar w:top="709" w:right="850" w:bottom="1134" w:left="1701" w:header="708" w:footer="708" w:gutter="0"/>
          <w:pgBorders w:offsetFrom="page">
            <w:top w:val="single" w:sz="48" w:space="24" w:color="002060"/>
            <w:left w:val="single" w:sz="48" w:space="24" w:color="002060"/>
            <w:bottom w:val="single" w:sz="48" w:space="24" w:color="002060"/>
            <w:right w:val="single" w:sz="48" w:space="24" w:color="002060"/>
          </w:pgBorders>
          <w:cols w:space="708"/>
          <w:docGrid w:linePitch="360"/>
        </w:sectPr>
      </w:pPr>
    </w:p>
    <w:p w:rsidR="00583950" w:rsidRPr="000951EF" w:rsidRDefault="00583950" w:rsidP="000951EF">
      <w:pPr>
        <w:tabs>
          <w:tab w:val="left" w:pos="3030"/>
        </w:tabs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lastRenderedPageBreak/>
        <w:t>Ю. Яковлев</w:t>
      </w:r>
    </w:p>
    <w:p w:rsidR="00583950" w:rsidRPr="000951EF" w:rsidRDefault="00583950" w:rsidP="000951EF">
      <w:pPr>
        <w:tabs>
          <w:tab w:val="left" w:pos="3030"/>
        </w:tabs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Давайте, ребята, учиться считать,</w:t>
      </w:r>
    </w:p>
    <w:p w:rsidR="00583950" w:rsidRPr="000951EF" w:rsidRDefault="00583950" w:rsidP="000951EF">
      <w:pPr>
        <w:tabs>
          <w:tab w:val="left" w:pos="3030"/>
        </w:tabs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Делить, умножать, прибавлять, вычитать.</w:t>
      </w:r>
    </w:p>
    <w:p w:rsidR="00583950" w:rsidRPr="000951EF" w:rsidRDefault="00583950" w:rsidP="000951EF">
      <w:pPr>
        <w:tabs>
          <w:tab w:val="left" w:pos="3030"/>
        </w:tabs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Запомните все, что без точного счета</w:t>
      </w:r>
    </w:p>
    <w:p w:rsidR="00583950" w:rsidRPr="000951EF" w:rsidRDefault="00583950" w:rsidP="000951EF">
      <w:pPr>
        <w:tabs>
          <w:tab w:val="left" w:pos="3030"/>
        </w:tabs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Не сдвинется с места любая работа.</w:t>
      </w:r>
    </w:p>
    <w:p w:rsidR="00583950" w:rsidRPr="000951EF" w:rsidRDefault="00583950" w:rsidP="000951EF">
      <w:pPr>
        <w:tabs>
          <w:tab w:val="left" w:pos="3030"/>
        </w:tabs>
        <w:rPr>
          <w:rFonts w:ascii="Times New Roman" w:hAnsi="Times New Roman" w:cs="Times New Roman"/>
          <w:sz w:val="28"/>
          <w:szCs w:val="28"/>
        </w:rPr>
      </w:pPr>
    </w:p>
    <w:p w:rsidR="00583950" w:rsidRPr="000951EF" w:rsidRDefault="00583950" w:rsidP="000951EF">
      <w:pPr>
        <w:tabs>
          <w:tab w:val="left" w:pos="3030"/>
        </w:tabs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Без счета не будет на улице света.</w:t>
      </w:r>
    </w:p>
    <w:p w:rsidR="00583950" w:rsidRPr="000951EF" w:rsidRDefault="00583950" w:rsidP="000951EF">
      <w:pPr>
        <w:tabs>
          <w:tab w:val="left" w:pos="3030"/>
        </w:tabs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Без счета не сможет подняться ракета.</w:t>
      </w:r>
    </w:p>
    <w:p w:rsidR="00583950" w:rsidRPr="000951EF" w:rsidRDefault="00583950" w:rsidP="000951EF">
      <w:pPr>
        <w:tabs>
          <w:tab w:val="left" w:pos="3030"/>
        </w:tabs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Без счета письмо не найдет адресата,</w:t>
      </w:r>
    </w:p>
    <w:p w:rsidR="00583950" w:rsidRPr="000951EF" w:rsidRDefault="00583950" w:rsidP="000951EF">
      <w:pPr>
        <w:tabs>
          <w:tab w:val="left" w:pos="3030"/>
        </w:tabs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И в прятки сыграть не сумеют ребята.</w:t>
      </w:r>
    </w:p>
    <w:p w:rsidR="00583950" w:rsidRPr="000951EF" w:rsidRDefault="00583950" w:rsidP="000951EF">
      <w:pPr>
        <w:tabs>
          <w:tab w:val="left" w:pos="3030"/>
        </w:tabs>
        <w:rPr>
          <w:rFonts w:ascii="Times New Roman" w:hAnsi="Times New Roman" w:cs="Times New Roman"/>
          <w:sz w:val="28"/>
          <w:szCs w:val="28"/>
        </w:rPr>
      </w:pPr>
    </w:p>
    <w:p w:rsidR="00583950" w:rsidRPr="000951EF" w:rsidRDefault="00583950" w:rsidP="000951EF">
      <w:pPr>
        <w:tabs>
          <w:tab w:val="left" w:pos="3030"/>
        </w:tabs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Летит выше звезд арифметика наша,</w:t>
      </w:r>
    </w:p>
    <w:p w:rsidR="00583950" w:rsidRPr="000951EF" w:rsidRDefault="00583950" w:rsidP="000951EF">
      <w:pPr>
        <w:tabs>
          <w:tab w:val="left" w:pos="3030"/>
        </w:tabs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Уходит в моря, строит здания, пашет,</w:t>
      </w:r>
    </w:p>
    <w:p w:rsidR="00583950" w:rsidRPr="000951EF" w:rsidRDefault="00583950" w:rsidP="000951EF">
      <w:pPr>
        <w:tabs>
          <w:tab w:val="left" w:pos="3030"/>
        </w:tabs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Сажает деревья, турбины кует,</w:t>
      </w:r>
    </w:p>
    <w:p w:rsidR="00583950" w:rsidRPr="000951EF" w:rsidRDefault="00583950" w:rsidP="000951EF">
      <w:pPr>
        <w:tabs>
          <w:tab w:val="left" w:pos="3030"/>
        </w:tabs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До самого неба рукой достает.</w:t>
      </w:r>
    </w:p>
    <w:p w:rsidR="00583950" w:rsidRPr="000951EF" w:rsidRDefault="00583950" w:rsidP="000951EF">
      <w:pPr>
        <w:tabs>
          <w:tab w:val="left" w:pos="3030"/>
        </w:tabs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Считайте, ребята, точнее считайте:</w:t>
      </w:r>
    </w:p>
    <w:p w:rsidR="00583950" w:rsidRPr="000951EF" w:rsidRDefault="00583950" w:rsidP="000951EF">
      <w:pPr>
        <w:tabs>
          <w:tab w:val="left" w:pos="3030"/>
        </w:tabs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Хорошее дело смелей прибавляйте,</w:t>
      </w:r>
    </w:p>
    <w:p w:rsidR="00583950" w:rsidRPr="000951EF" w:rsidRDefault="00583950" w:rsidP="000951EF">
      <w:pPr>
        <w:tabs>
          <w:tab w:val="left" w:pos="3030"/>
        </w:tabs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Плохие дела поскорей вычитайте.</w:t>
      </w:r>
    </w:p>
    <w:p w:rsidR="00583950" w:rsidRPr="000951EF" w:rsidRDefault="00583950" w:rsidP="000951EF">
      <w:pPr>
        <w:tabs>
          <w:tab w:val="left" w:pos="3030"/>
        </w:tabs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Учебник научит вас точному счету,</w:t>
      </w:r>
    </w:p>
    <w:p w:rsidR="00583950" w:rsidRPr="000951EF" w:rsidRDefault="00583950" w:rsidP="000951EF">
      <w:pPr>
        <w:tabs>
          <w:tab w:val="left" w:pos="3030"/>
        </w:tabs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Скорей за работу, скорей за работу!</w:t>
      </w:r>
      <w:r w:rsidRPr="000951EF">
        <w:rPr>
          <w:rFonts w:ascii="Times New Roman" w:hAnsi="Times New Roman" w:cs="Times New Roman"/>
          <w:sz w:val="28"/>
          <w:szCs w:val="28"/>
        </w:rPr>
        <w:tab/>
      </w:r>
    </w:p>
    <w:p w:rsidR="000E4C57" w:rsidRDefault="000E4C57" w:rsidP="000951EF">
      <w:pPr>
        <w:tabs>
          <w:tab w:val="left" w:pos="3030"/>
        </w:tabs>
        <w:rPr>
          <w:rFonts w:ascii="Times New Roman" w:hAnsi="Times New Roman" w:cs="Times New Roman"/>
          <w:b/>
          <w:sz w:val="28"/>
          <w:szCs w:val="28"/>
        </w:rPr>
        <w:sectPr w:rsidR="000E4C57" w:rsidSect="00BB62B4">
          <w:type w:val="continuous"/>
          <w:pgSz w:w="11906" w:h="16838"/>
          <w:pgMar w:top="709" w:right="850" w:bottom="1134" w:left="993" w:header="708" w:footer="708" w:gutter="0"/>
          <w:pgBorders w:offsetFrom="page">
            <w:top w:val="single" w:sz="48" w:space="24" w:color="002060"/>
            <w:left w:val="single" w:sz="48" w:space="24" w:color="002060"/>
            <w:bottom w:val="single" w:sz="48" w:space="24" w:color="002060"/>
            <w:right w:val="single" w:sz="48" w:space="24" w:color="002060"/>
          </w:pgBorders>
          <w:cols w:num="2" w:space="708"/>
          <w:docGrid w:linePitch="360"/>
        </w:sectPr>
      </w:pPr>
    </w:p>
    <w:p w:rsidR="000E4C57" w:rsidRDefault="000E4C57" w:rsidP="000951EF">
      <w:pPr>
        <w:tabs>
          <w:tab w:val="left" w:pos="3030"/>
        </w:tabs>
        <w:rPr>
          <w:rFonts w:ascii="Times New Roman" w:hAnsi="Times New Roman" w:cs="Times New Roman"/>
          <w:b/>
          <w:sz w:val="28"/>
          <w:szCs w:val="28"/>
        </w:rPr>
      </w:pPr>
    </w:p>
    <w:p w:rsidR="000E4C57" w:rsidRDefault="000E4C57" w:rsidP="000951EF">
      <w:pPr>
        <w:tabs>
          <w:tab w:val="left" w:pos="3030"/>
        </w:tabs>
        <w:rPr>
          <w:rFonts w:ascii="Times New Roman" w:hAnsi="Times New Roman" w:cs="Times New Roman"/>
          <w:b/>
          <w:sz w:val="28"/>
          <w:szCs w:val="28"/>
        </w:rPr>
      </w:pPr>
    </w:p>
    <w:p w:rsidR="000E4C57" w:rsidRDefault="000E4C57" w:rsidP="000951EF">
      <w:pPr>
        <w:tabs>
          <w:tab w:val="left" w:pos="3030"/>
        </w:tabs>
        <w:rPr>
          <w:rFonts w:ascii="Times New Roman" w:hAnsi="Times New Roman" w:cs="Times New Roman"/>
          <w:b/>
          <w:sz w:val="28"/>
          <w:szCs w:val="28"/>
        </w:rPr>
      </w:pPr>
    </w:p>
    <w:p w:rsidR="00583950" w:rsidRPr="000951EF" w:rsidRDefault="00583950" w:rsidP="000951EF">
      <w:pPr>
        <w:tabs>
          <w:tab w:val="left" w:pos="3030"/>
        </w:tabs>
        <w:rPr>
          <w:rFonts w:ascii="Times New Roman" w:hAnsi="Times New Roman" w:cs="Times New Roman"/>
          <w:b/>
          <w:sz w:val="28"/>
          <w:szCs w:val="28"/>
        </w:rPr>
      </w:pPr>
      <w:r w:rsidRPr="000951EF">
        <w:rPr>
          <w:rFonts w:ascii="Times New Roman" w:hAnsi="Times New Roman" w:cs="Times New Roman"/>
          <w:b/>
          <w:sz w:val="28"/>
          <w:szCs w:val="28"/>
        </w:rPr>
        <w:t>Литература.</w:t>
      </w:r>
    </w:p>
    <w:p w:rsidR="00583950" w:rsidRPr="000951EF" w:rsidRDefault="00583950" w:rsidP="000951EF">
      <w:pPr>
        <w:numPr>
          <w:ilvl w:val="0"/>
          <w:numId w:val="2"/>
        </w:numPr>
        <w:tabs>
          <w:tab w:val="left" w:pos="30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 xml:space="preserve">Сысоев В.Д. Пословицы и поговорки. – Москва, АСТ: </w:t>
      </w:r>
      <w:proofErr w:type="spellStart"/>
      <w:r w:rsidRPr="000951EF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0951EF">
        <w:rPr>
          <w:rFonts w:ascii="Times New Roman" w:hAnsi="Times New Roman" w:cs="Times New Roman"/>
          <w:sz w:val="28"/>
          <w:szCs w:val="28"/>
        </w:rPr>
        <w:t>, 2009 – 191с.</w:t>
      </w:r>
    </w:p>
    <w:p w:rsidR="00583950" w:rsidRPr="000951EF" w:rsidRDefault="00583950" w:rsidP="000951EF">
      <w:pPr>
        <w:numPr>
          <w:ilvl w:val="0"/>
          <w:numId w:val="2"/>
        </w:numPr>
        <w:tabs>
          <w:tab w:val="left" w:pos="30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Собрание пословиц и поговорок русского народа. – Москва: КРОН-ПРЕСС, 1996. – 240с.</w:t>
      </w:r>
    </w:p>
    <w:p w:rsidR="00583950" w:rsidRPr="000951EF" w:rsidRDefault="00583950" w:rsidP="000951EF">
      <w:pPr>
        <w:numPr>
          <w:ilvl w:val="0"/>
          <w:numId w:val="2"/>
        </w:numPr>
        <w:tabs>
          <w:tab w:val="left" w:pos="30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Старинные русские пословицы и поговорки – Москва: Детская литература, 1983. – 32с.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Интернет-ресурсы:</w:t>
      </w:r>
    </w:p>
    <w:p w:rsidR="00583950" w:rsidRPr="000951EF" w:rsidRDefault="00BB62B4" w:rsidP="000951EF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583950" w:rsidRPr="000951E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http://www.deti-lit.ru/writings/2242/_aview_b479</w:t>
        </w:r>
      </w:hyperlink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http://www.new-numerology.ru/osnovi.htm</w:t>
      </w:r>
    </w:p>
    <w:p w:rsidR="003F0F64" w:rsidRDefault="000951EF" w:rsidP="000951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Приложения.</w:t>
      </w:r>
    </w:p>
    <w:p w:rsidR="000951EF" w:rsidRDefault="00556231" w:rsidP="000951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6231" w:rsidRDefault="00556231" w:rsidP="000951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Рис. 1-2</w:t>
      </w:r>
      <w:r w:rsidR="000E4C5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В школьной библиотеке.</w:t>
      </w:r>
    </w:p>
    <w:p w:rsidR="00556231" w:rsidRDefault="00556231" w:rsidP="000951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B21CAD2" wp14:editId="4A6E94BC">
            <wp:extent cx="2816713" cy="2112865"/>
            <wp:effectExtent l="19050" t="0" r="2687" b="0"/>
            <wp:docPr id="4" name="Рисунок 4" descr="C:\Оля\Проектная работа\Проект Числа вокруг нас\IMG_3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Оля\Проектная работа\Проект Числа вокруг нас\IMG_31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713" cy="2112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F4CBDDA" wp14:editId="0E1C0799">
            <wp:extent cx="2781935" cy="2086777"/>
            <wp:effectExtent l="19050" t="0" r="0" b="0"/>
            <wp:docPr id="5" name="Рисунок 5" descr="C:\Оля\Проектная работа\Проект Числа вокруг нас\IMG_3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Оля\Проектная работа\Проект Числа вокруг нас\IMG_31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761" cy="2086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263" w:rsidRPr="000951EF" w:rsidRDefault="00F93263" w:rsidP="000951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45C4349" wp14:editId="428E2508">
            <wp:extent cx="2762286" cy="2072038"/>
            <wp:effectExtent l="19050" t="0" r="0" b="0"/>
            <wp:docPr id="6" name="Рисунок 6" descr="C:\Оля\Проектная работа\Проект Числа вокруг нас\IMG_3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Оля\Проектная работа\Проект Числа вокруг нас\IMG_31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643" cy="2074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22F71C1" wp14:editId="512BEEC0">
            <wp:extent cx="2818960" cy="2114550"/>
            <wp:effectExtent l="19050" t="0" r="440" b="0"/>
            <wp:docPr id="7" name="Рисунок 7" descr="C:\Оля\Проектная работа\Проект Числа вокруг нас\IMG_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Оля\Проектная работа\Проект Числа вокруг нас\IMG_31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266" cy="2117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F64" w:rsidRDefault="00F93263" w:rsidP="000951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Рис. 3-6. Наблюдение за числами в городе (номера домов, подъездов, этажей, квартир).</w:t>
      </w:r>
    </w:p>
    <w:p w:rsidR="00F93263" w:rsidRDefault="00F93263" w:rsidP="000951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1D731C56" wp14:editId="6412C7E3">
            <wp:extent cx="2778619" cy="2084290"/>
            <wp:effectExtent l="19050" t="0" r="2681" b="0"/>
            <wp:docPr id="8" name="Рисунок 8" descr="C:\Оля\Проектная работа\Проект Числа вокруг нас\IMG_3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Оля\Проектная работа\Проект Числа вокруг нас\IMG_31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619" cy="2084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263" w:rsidRDefault="00F93263" w:rsidP="000951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Рис. 7 Наблюдение за числами в городе (в номерах машин).</w:t>
      </w:r>
    </w:p>
    <w:p w:rsidR="00F93263" w:rsidRDefault="00F93263" w:rsidP="000951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F8B3598" wp14:editId="5A93D1CC">
            <wp:extent cx="2638425" cy="1979128"/>
            <wp:effectExtent l="19050" t="0" r="9525" b="0"/>
            <wp:docPr id="9" name="Рисунок 9" descr="C:\Оля\Проектная работа\Проект Числа вокруг нас\IMG_3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Оля\Проектная работа\Проект Числа вокруг нас\IMG_31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09" cy="1979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263" w:rsidRDefault="00F93263" w:rsidP="000951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Рис. 8 Наблюдение за числами в городе (в режиме почты).</w:t>
      </w:r>
    </w:p>
    <w:p w:rsidR="00F93263" w:rsidRDefault="00F93263" w:rsidP="000951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3E4672F" wp14:editId="1C575B61">
            <wp:extent cx="2781935" cy="2086777"/>
            <wp:effectExtent l="19050" t="0" r="0" b="0"/>
            <wp:docPr id="10" name="Рисунок 10" descr="C:\Оля\Проектная работа\Проект Числа вокруг нас\IMG_3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Оля\Проектная работа\Проект Числа вокруг нас\IMG_31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763" cy="2086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E5961E4" wp14:editId="260D56E0">
            <wp:extent cx="2791410" cy="2093885"/>
            <wp:effectExtent l="19050" t="0" r="8940" b="0"/>
            <wp:docPr id="11" name="Рисунок 11" descr="C:\Оля\Проектная работа\Проект Числа вокруг нас\IMG_3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Оля\Проектная работа\Проект Числа вокруг нас\IMG_312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305" cy="2093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263" w:rsidRDefault="00F93263" w:rsidP="000951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Рис. 9-10. Наблюдение за числами в городе (в названиях магазина, аптеки).</w:t>
      </w:r>
    </w:p>
    <w:p w:rsidR="00F93263" w:rsidRDefault="00F93263" w:rsidP="000951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68CA8A31" wp14:editId="3D246A32">
            <wp:extent cx="2314937" cy="3086100"/>
            <wp:effectExtent l="19050" t="0" r="9163" b="0"/>
            <wp:docPr id="12" name="Рисунок 12" descr="C:\Оля\Проектная работа\Проект Числа вокруг нас\IMG_3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Оля\Проектная работа\Проект Числа вокруг нас\IMG_31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122" cy="308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263" w:rsidRDefault="00F93263" w:rsidP="000951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Рис. 11 Наблюдение за числами в городе (в номерах телефонов).</w:t>
      </w:r>
    </w:p>
    <w:p w:rsidR="00F93263" w:rsidRDefault="00F93263" w:rsidP="000951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90AC553" wp14:editId="6D40CDBA">
            <wp:extent cx="2804015" cy="2103340"/>
            <wp:effectExtent l="19050" t="0" r="0" b="0"/>
            <wp:docPr id="13" name="Рисунок 13" descr="C:\Оля\Проектная работа\Проект Числа вокруг нас\IMG_3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Оля\Проектная работа\Проект Числа вокруг нас\IMG_31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015" cy="210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263" w:rsidRDefault="00F93263" w:rsidP="00F9326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Рис. 12 Наблюдение за числами в городе (на часах).</w:t>
      </w:r>
    </w:p>
    <w:p w:rsidR="00F93263" w:rsidRDefault="008368CE" w:rsidP="00F9326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A214AD5" wp14:editId="1A40CDBC">
            <wp:extent cx="2679700" cy="2009775"/>
            <wp:effectExtent l="19050" t="0" r="6350" b="0"/>
            <wp:docPr id="14" name="Рисунок 14" descr="C:\Оля\Проектная работа\Проект Числа вокруг нас\20101130182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Оля\Проектная работа\Проект Числа вокруг нас\201011301828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3215E8B" wp14:editId="7234CBA4">
            <wp:extent cx="2673265" cy="1962150"/>
            <wp:effectExtent l="19050" t="0" r="0" b="0"/>
            <wp:docPr id="15" name="Рисунок 15" descr="C:\Оля\Проектная работа\Проект Числа вокруг нас\2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Оля\Проектная работа\Проект Числа вокруг нас\268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26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8CE" w:rsidRDefault="008368CE" w:rsidP="008368C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Рис. 13-14. Наблюдение за числами в городе (на денежных купюрах и монетах).</w:t>
      </w:r>
    </w:p>
    <w:p w:rsidR="008368CE" w:rsidRDefault="008368CE" w:rsidP="008368C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6E7547EA" wp14:editId="2454C73B">
            <wp:extent cx="2043509" cy="1809750"/>
            <wp:effectExtent l="19050" t="0" r="0" b="0"/>
            <wp:docPr id="16" name="Рисунок 16" descr="C:\Оля\Проектная работа\Проект Числа вокруг нас\013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Оля\Проектная работа\Проект Числа вокруг нас\013_large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509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36BF993" wp14:editId="40525FC2">
            <wp:extent cx="3641912" cy="1857375"/>
            <wp:effectExtent l="19050" t="0" r="0" b="0"/>
            <wp:docPr id="17" name="Рисунок 17" descr="C:\Оля\Проектная работа\Проект Числа вокруг нас\146694_v01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Оля\Проектная работа\Проект Числа вокруг нас\146694_v01_b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912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8CE" w:rsidRDefault="008368CE" w:rsidP="008368C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Рис. 15-16. Наблюдение за числами в городе (на пультах и клавиатуре).</w:t>
      </w:r>
    </w:p>
    <w:p w:rsidR="00F93263" w:rsidRDefault="008368CE" w:rsidP="000951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33069C6" wp14:editId="635691AA">
            <wp:extent cx="2368570" cy="1776705"/>
            <wp:effectExtent l="19050" t="0" r="0" b="0"/>
            <wp:docPr id="18" name="Рисунок 18" descr="C:\Оля\Проектная работа\Проект Числа вокруг нас\IMG_3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Оля\Проектная работа\Проект Числа вокруг нас\IMG_312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094" cy="1779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8CE" w:rsidRDefault="008368CE" w:rsidP="008368C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Рис. 17. Наблюдение за числами в городе (на ценниках в магазине).</w:t>
      </w:r>
    </w:p>
    <w:p w:rsidR="008368CE" w:rsidRDefault="008368CE" w:rsidP="008368C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B1F2491" wp14:editId="44CA812D">
            <wp:extent cx="2619375" cy="1964839"/>
            <wp:effectExtent l="19050" t="0" r="9525" b="0"/>
            <wp:docPr id="19" name="Рисунок 19" descr="C:\Оля\Проектная работа\Проект Числа вокруг нас\IMG_3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Оля\Проектная работа\Проект Числа вокруг нас\IMG_310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866" cy="1962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8CE" w:rsidRPr="000951EF" w:rsidRDefault="008368CE" w:rsidP="000951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Рис. 18. Наблюдение за числами в городе (на дорожных знаках).</w:t>
      </w:r>
    </w:p>
    <w:sectPr w:rsidR="008368CE" w:rsidRPr="000951EF" w:rsidSect="00BB62B4">
      <w:type w:val="continuous"/>
      <w:pgSz w:w="11906" w:h="16838"/>
      <w:pgMar w:top="709" w:right="850" w:bottom="1134" w:left="1701" w:header="708" w:footer="708" w:gutter="0"/>
      <w:pgBorders w:offsetFrom="page">
        <w:top w:val="single" w:sz="48" w:space="24" w:color="002060"/>
        <w:left w:val="single" w:sz="48" w:space="24" w:color="002060"/>
        <w:bottom w:val="single" w:sz="48" w:space="24" w:color="002060"/>
        <w:right w:val="single" w:sz="48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B1CCB"/>
    <w:multiLevelType w:val="hybridMultilevel"/>
    <w:tmpl w:val="1C0C39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B2BDC"/>
    <w:multiLevelType w:val="hybridMultilevel"/>
    <w:tmpl w:val="5D863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F778AD"/>
    <w:multiLevelType w:val="hybridMultilevel"/>
    <w:tmpl w:val="9DB49170"/>
    <w:lvl w:ilvl="0" w:tplc="67721E6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1C191313"/>
    <w:multiLevelType w:val="hybridMultilevel"/>
    <w:tmpl w:val="0DEEA5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BAF26C6"/>
    <w:multiLevelType w:val="hybridMultilevel"/>
    <w:tmpl w:val="68EA701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D10600"/>
    <w:multiLevelType w:val="hybridMultilevel"/>
    <w:tmpl w:val="CF5A4804"/>
    <w:lvl w:ilvl="0" w:tplc="67721E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6290464"/>
    <w:multiLevelType w:val="hybridMultilevel"/>
    <w:tmpl w:val="3F38C6D6"/>
    <w:lvl w:ilvl="0" w:tplc="67721E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780169"/>
    <w:multiLevelType w:val="hybridMultilevel"/>
    <w:tmpl w:val="859C18FA"/>
    <w:lvl w:ilvl="0" w:tplc="67721E6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3F0D062F"/>
    <w:multiLevelType w:val="hybridMultilevel"/>
    <w:tmpl w:val="2522EA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A0B2CA5"/>
    <w:multiLevelType w:val="hybridMultilevel"/>
    <w:tmpl w:val="04F0CE3A"/>
    <w:lvl w:ilvl="0" w:tplc="67721E6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614325AA"/>
    <w:multiLevelType w:val="hybridMultilevel"/>
    <w:tmpl w:val="52E6C7AA"/>
    <w:lvl w:ilvl="0" w:tplc="67721E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080EE7"/>
    <w:multiLevelType w:val="hybridMultilevel"/>
    <w:tmpl w:val="B9E0804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6F252CB4"/>
    <w:multiLevelType w:val="hybridMultilevel"/>
    <w:tmpl w:val="E2D8341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73E8543C"/>
    <w:multiLevelType w:val="hybridMultilevel"/>
    <w:tmpl w:val="AD4CEA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8"/>
  </w:num>
  <w:num w:numId="6">
    <w:abstractNumId w:val="3"/>
  </w:num>
  <w:num w:numId="7">
    <w:abstractNumId w:val="1"/>
  </w:num>
  <w:num w:numId="8">
    <w:abstractNumId w:val="5"/>
  </w:num>
  <w:num w:numId="9">
    <w:abstractNumId w:val="12"/>
  </w:num>
  <w:num w:numId="10">
    <w:abstractNumId w:val="2"/>
  </w:num>
  <w:num w:numId="11">
    <w:abstractNumId w:val="6"/>
  </w:num>
  <w:num w:numId="12">
    <w:abstractNumId w:val="10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950"/>
    <w:rsid w:val="000951EF"/>
    <w:rsid w:val="000E4C57"/>
    <w:rsid w:val="00151E9D"/>
    <w:rsid w:val="00303498"/>
    <w:rsid w:val="003F0F64"/>
    <w:rsid w:val="004225C4"/>
    <w:rsid w:val="00556231"/>
    <w:rsid w:val="00583950"/>
    <w:rsid w:val="00685527"/>
    <w:rsid w:val="008368CE"/>
    <w:rsid w:val="008D5A80"/>
    <w:rsid w:val="0094241C"/>
    <w:rsid w:val="009B3A52"/>
    <w:rsid w:val="00BB62B4"/>
    <w:rsid w:val="00C209D6"/>
    <w:rsid w:val="00CF2274"/>
    <w:rsid w:val="00DB0B83"/>
    <w:rsid w:val="00DB401F"/>
    <w:rsid w:val="00F123EE"/>
    <w:rsid w:val="00F93263"/>
    <w:rsid w:val="00FB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95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8395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56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62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95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8395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56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62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3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hyperlink" Target="http://www.deti-lit.ru/writings/2242/_aview_b479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7B90E-FE67-40D9-8151-FEBE2C66B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899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4</cp:revision>
  <cp:lastPrinted>2011-03-28T13:43:00Z</cp:lastPrinted>
  <dcterms:created xsi:type="dcterms:W3CDTF">2017-12-05T19:46:00Z</dcterms:created>
  <dcterms:modified xsi:type="dcterms:W3CDTF">2017-12-17T18:05:00Z</dcterms:modified>
</cp:coreProperties>
</file>