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3" w:rsidRDefault="00982533" w:rsidP="0098253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Pr="001D3FDC" w:rsidRDefault="00982533" w:rsidP="00982533">
      <w:pPr>
        <w:rPr>
          <w:rFonts w:ascii="Monotype Corsiva" w:hAnsi="Monotype Corsiva"/>
          <w:b/>
          <w:sz w:val="40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</w:t>
      </w:r>
      <w:r w:rsidRPr="001D3FDC">
        <w:rPr>
          <w:rFonts w:ascii="Monotype Corsiva" w:hAnsi="Monotype Corsiva"/>
          <w:b/>
          <w:sz w:val="40"/>
        </w:rPr>
        <w:t xml:space="preserve">МКОУ  « </w:t>
      </w:r>
      <w:proofErr w:type="spellStart"/>
      <w:r w:rsidRPr="001D3FDC">
        <w:rPr>
          <w:rFonts w:ascii="Monotype Corsiva" w:hAnsi="Monotype Corsiva"/>
          <w:b/>
          <w:sz w:val="40"/>
        </w:rPr>
        <w:t>Чиркейская</w:t>
      </w:r>
      <w:proofErr w:type="spellEnd"/>
      <w:r w:rsidRPr="001D3FDC">
        <w:rPr>
          <w:rFonts w:ascii="Monotype Corsiva" w:hAnsi="Monotype Corsiva"/>
          <w:b/>
          <w:sz w:val="40"/>
        </w:rPr>
        <w:t xml:space="preserve"> средняя школа №2 им. Саида </w:t>
      </w:r>
      <w:proofErr w:type="spellStart"/>
      <w:r w:rsidRPr="001D3FDC">
        <w:rPr>
          <w:rFonts w:ascii="Monotype Corsiva" w:hAnsi="Monotype Corsiva"/>
          <w:b/>
          <w:sz w:val="40"/>
        </w:rPr>
        <w:t>афанди</w:t>
      </w:r>
      <w:proofErr w:type="spellEnd"/>
      <w:r w:rsidRPr="001D3FDC">
        <w:rPr>
          <w:rFonts w:ascii="Monotype Corsiva" w:hAnsi="Monotype Corsiva"/>
          <w:b/>
          <w:sz w:val="40"/>
        </w:rPr>
        <w:t xml:space="preserve"> аль –</w:t>
      </w:r>
      <w:r>
        <w:rPr>
          <w:rFonts w:ascii="Monotype Corsiva" w:hAnsi="Monotype Corsiva"/>
          <w:b/>
          <w:sz w:val="40"/>
        </w:rPr>
        <w:t xml:space="preserve"> </w:t>
      </w:r>
      <w:proofErr w:type="spellStart"/>
      <w:r w:rsidRPr="001D3FDC">
        <w:rPr>
          <w:rFonts w:ascii="Monotype Corsiva" w:hAnsi="Monotype Corsiva"/>
          <w:b/>
          <w:sz w:val="40"/>
        </w:rPr>
        <w:t>Чиркави</w:t>
      </w:r>
      <w:proofErr w:type="spellEnd"/>
      <w:r w:rsidRPr="001D3FDC">
        <w:rPr>
          <w:rFonts w:ascii="Monotype Corsiva" w:hAnsi="Monotype Corsiva"/>
          <w:b/>
          <w:sz w:val="4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982533" w:rsidRPr="001D3FDC" w:rsidTr="006D5F1A">
        <w:trPr>
          <w:trHeight w:val="241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 Рассмотрено»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Руководитель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МО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 / Алиева А.Ю./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«Согласовано»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Зам. директора по УР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____ /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Мамаков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Г.А./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Директор 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___________/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Даришмагомедов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Я.А./</w:t>
            </w: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982533" w:rsidRPr="0076571B" w:rsidRDefault="00982533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</w:tr>
    </w:tbl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Рабочая программа педагога</w:t>
      </w: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</w:t>
      </w:r>
      <w:r>
        <w:rPr>
          <w:rFonts w:ascii="Monotype Corsiva" w:hAnsi="Monotype Corsiva"/>
          <w:b/>
          <w:sz w:val="40"/>
        </w:rPr>
        <w:t>Алиевой</w:t>
      </w:r>
      <w:r w:rsidRPr="001D3FDC">
        <w:rPr>
          <w:rFonts w:ascii="Monotype Corsiva" w:hAnsi="Monotype Corsiva"/>
          <w:b/>
          <w:sz w:val="40"/>
        </w:rPr>
        <w:t>__________________</w:t>
      </w: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</w:t>
      </w:r>
      <w:proofErr w:type="spellStart"/>
      <w:r>
        <w:rPr>
          <w:rFonts w:ascii="Monotype Corsiva" w:hAnsi="Monotype Corsiva"/>
          <w:b/>
          <w:sz w:val="40"/>
        </w:rPr>
        <w:t>Альфии</w:t>
      </w:r>
      <w:proofErr w:type="spellEnd"/>
      <w:r w:rsidRPr="001D3FDC">
        <w:rPr>
          <w:rFonts w:ascii="Monotype Corsiva" w:hAnsi="Monotype Corsiva"/>
          <w:b/>
          <w:sz w:val="40"/>
        </w:rPr>
        <w:t>__________________</w:t>
      </w: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</w:t>
      </w:r>
      <w:proofErr w:type="spellStart"/>
      <w:r>
        <w:rPr>
          <w:rFonts w:ascii="Monotype Corsiva" w:hAnsi="Monotype Corsiva"/>
          <w:b/>
          <w:sz w:val="40"/>
        </w:rPr>
        <w:t>Юсупсидиковны</w:t>
      </w:r>
      <w:proofErr w:type="spellEnd"/>
      <w:r w:rsidRPr="001D3FDC">
        <w:rPr>
          <w:rFonts w:ascii="Monotype Corsiva" w:hAnsi="Monotype Corsiva"/>
          <w:b/>
          <w:sz w:val="40"/>
        </w:rPr>
        <w:t>__________________</w:t>
      </w: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</w:t>
      </w:r>
      <w:r>
        <w:rPr>
          <w:rFonts w:ascii="Monotype Corsiva" w:hAnsi="Monotype Corsiva"/>
          <w:b/>
          <w:sz w:val="40"/>
        </w:rPr>
        <w:t>для 8 класса</w:t>
      </w:r>
      <w:r w:rsidRPr="001D3FDC">
        <w:rPr>
          <w:rFonts w:ascii="Monotype Corsiva" w:hAnsi="Monotype Corsiva"/>
          <w:b/>
          <w:sz w:val="40"/>
        </w:rPr>
        <w:t>________________</w:t>
      </w:r>
    </w:p>
    <w:p w:rsidR="00982533" w:rsidRPr="001D3FDC" w:rsidRDefault="00982533" w:rsidP="00982533">
      <w:pPr>
        <w:rPr>
          <w:rFonts w:ascii="Monotype Corsiva" w:hAnsi="Monotype Corsiva"/>
          <w:b/>
          <w:sz w:val="40"/>
        </w:rPr>
      </w:pPr>
    </w:p>
    <w:p w:rsidR="00982533" w:rsidRPr="001D3FDC" w:rsidRDefault="00982533" w:rsidP="00982533">
      <w:pPr>
        <w:jc w:val="center"/>
        <w:rPr>
          <w:rFonts w:ascii="Monotype Corsiva" w:hAnsi="Monotype Corsiva"/>
          <w:b/>
          <w:sz w:val="40"/>
        </w:rPr>
      </w:pPr>
    </w:p>
    <w:p w:rsidR="00982533" w:rsidRDefault="00982533" w:rsidP="00771389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Monotype Corsiva" w:hAnsi="Monotype Corsiva"/>
          <w:b/>
          <w:i/>
          <w:sz w:val="32"/>
        </w:rPr>
        <w:t xml:space="preserve">                                                                            </w:t>
      </w:r>
      <w:r w:rsidRPr="001D3FDC">
        <w:rPr>
          <w:rFonts w:ascii="Monotype Corsiva" w:hAnsi="Monotype Corsiva"/>
          <w:b/>
          <w:i/>
          <w:sz w:val="32"/>
        </w:rPr>
        <w:t>2017-2</w:t>
      </w:r>
      <w:r w:rsidR="00771389">
        <w:rPr>
          <w:rFonts w:ascii="Monotype Corsiva" w:hAnsi="Monotype Corsiva"/>
          <w:b/>
          <w:i/>
          <w:sz w:val="32"/>
        </w:rPr>
        <w:t xml:space="preserve">018 учебный год               </w:t>
      </w:r>
      <w:bookmarkStart w:id="0" w:name="_GoBack"/>
      <w:bookmarkEnd w:id="0"/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2533" w:rsidRPr="00EA1A4F" w:rsidRDefault="00982533" w:rsidP="00982533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Количество часов: всего 105часов; в неделю 3 часа.</w:t>
      </w: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Плановых контрольных уроков – </w:t>
      </w:r>
      <w:r w:rsidR="002E7652"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3</w:t>
      </w: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ч.</w:t>
      </w: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Итоговых контрольных уроков – 4 ч.</w:t>
      </w:r>
    </w:p>
    <w:p w:rsidR="00461734" w:rsidRPr="008723DD" w:rsidRDefault="00461734" w:rsidP="0046173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4D85">
        <w:rPr>
          <w:rFonts w:ascii="Times New Roman" w:eastAsia="MS Mincho" w:hAnsi="Times New Roman"/>
          <w:sz w:val="28"/>
          <w:szCs w:val="28"/>
          <w:lang w:eastAsia="ja-JP"/>
        </w:rPr>
        <w:t xml:space="preserve">Планирование составлено на основе </w:t>
      </w:r>
      <w:r w:rsidRPr="00653D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53D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653D74">
        <w:rPr>
          <w:rFonts w:ascii="Times New Roman" w:hAnsi="Times New Roman"/>
          <w:sz w:val="28"/>
          <w:szCs w:val="28"/>
        </w:rPr>
        <w:t xml:space="preserve"> от 29.12.2012 № 273 – ФЗ «Об образовании в РФ»,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римерной программы по иностранному языку, опубликованной в Сборнике нормативных документов МО РФ «Иностранный язык» Федеральный компонент Государственного стандарта, издательство Дрофа, 2008 год издания, авторской программы 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УМК «Английский язык для общеобразовательных учреждений» серии "</w:t>
      </w:r>
      <w:r w:rsidRPr="00461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О. В. Афанасьевой, И. В. Михеевой, Н. В.</w:t>
      </w:r>
      <w:proofErr w:type="gramEnd"/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Языковой, Е. А. Колесниковой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Дрофа, 2013 г.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</w:t>
      </w:r>
      <w:r w:rsidRPr="00B01BA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базовом уровне, утвержденного 5 марта 2004 года приказ № 1089, примерной программы, подготовленной в рамках внедрение Федеральных государственных стандартов общего образования второго поколе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1734" w:rsidRPr="00461734" w:rsidRDefault="00461734" w:rsidP="004617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Учебно-методический компле</w:t>
      </w:r>
      <w:proofErr w:type="gramStart"/>
      <w:r w:rsidRPr="00461734">
        <w:rPr>
          <w:rFonts w:ascii="Times New Roman" w:eastAsia="Calibri" w:hAnsi="Times New Roman" w:cs="Times New Roman"/>
          <w:sz w:val="28"/>
          <w:szCs w:val="28"/>
        </w:rPr>
        <w:t>кт вкл</w:t>
      </w:r>
      <w:proofErr w:type="gramEnd"/>
      <w:r w:rsidRPr="00461734">
        <w:rPr>
          <w:rFonts w:ascii="Times New Roman" w:eastAsia="Calibri" w:hAnsi="Times New Roman" w:cs="Times New Roman"/>
          <w:sz w:val="28"/>
          <w:szCs w:val="28"/>
        </w:rPr>
        <w:t>ючает в себя: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1. Учебник английского языка для 8 класса общеобразовательных учреждений в 2-ух частях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2015».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2. Рабочая тетрадь по английскому языку для 8 класса общеобразовательных учреждений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2015.</w:t>
      </w:r>
    </w:p>
    <w:p w:rsidR="00461734" w:rsidRPr="00461734" w:rsidRDefault="00461734" w:rsidP="00461734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3.CD для работы в классе и для самостоятельных занятий дома.</w:t>
      </w:r>
    </w:p>
    <w:p w:rsidR="00461734" w:rsidRP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4. Примерная программа </w:t>
      </w:r>
      <w:r w:rsidR="00B00D9D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образования по иностранному языку. Рабочие программы к учебно-методическим комплектам «Английский язык» (5-9 классы, серия “</w:t>
      </w:r>
      <w:proofErr w:type="spellStart"/>
      <w:r w:rsidRPr="00461734">
        <w:rPr>
          <w:rFonts w:ascii="Times New Roman" w:eastAsia="Calibri" w:hAnsi="Times New Roman" w:cs="Times New Roman"/>
          <w:sz w:val="28"/>
          <w:szCs w:val="28"/>
        </w:rPr>
        <w:t>Rainbow</w:t>
      </w:r>
      <w:proofErr w:type="spellEnd"/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734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461734">
        <w:rPr>
          <w:rFonts w:ascii="Times New Roman" w:eastAsia="Calibri" w:hAnsi="Times New Roman" w:cs="Times New Roman"/>
          <w:sz w:val="28"/>
          <w:szCs w:val="28"/>
        </w:rPr>
        <w:t>”). Авторы О. В. Афанасьева, И. В. Михеева, Н. В. Языкова, Е. А. Колесникова/ - Москва: Дрофа, 2013.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5. Двуязычные и одноязычные словари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652" w:rsidRPr="002E7652" w:rsidRDefault="002E7652" w:rsidP="002E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осуществляется по авторской программе курса английского языка для общеобразовательных учреждений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О.В.Афанасьевой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И.В.Михеевой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Языковой</w:t>
      </w:r>
      <w:proofErr w:type="spellEnd"/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(Москва:</w:t>
      </w:r>
      <w:proofErr w:type="gramEnd"/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Дрофа, 2013)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УМК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О.В.Афанасьевой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И.В.Михеевой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Rainbow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English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(201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общеобразовательных учреждений 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C58A3"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-ой год обучения; Москва: </w:t>
      </w:r>
      <w:proofErr w:type="gram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Дрофа,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; в соответствии с Федеральным законом от 29. 12.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>2010 №436-ФЗ).</w:t>
      </w:r>
      <w:proofErr w:type="gramEnd"/>
    </w:p>
    <w:p w:rsidR="002E7652" w:rsidRP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Изучение английского языка на данной ступени основного общего обра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зования направлено на достижение следующих </w:t>
      </w:r>
      <w:r w:rsidRPr="002E7652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eastAsia="ru-RU"/>
        </w:rPr>
        <w:t>целей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иноязычной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коммуникативной компетенции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в сово</w:t>
      </w:r>
      <w:r w:rsidRPr="002E7652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купности ее составляющих: речевой, языковой, социокультурной,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компенсаторной, учебно-познавательной;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у школьников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понимания важности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изучения иност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ранного языка в современном мире и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потребности 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пользоваться им как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средством общения, познания, самореализации и социальной адаптации;</w:t>
      </w:r>
    </w:p>
    <w:p w:rsidR="002E7652" w:rsidRP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воспитание каче</w:t>
      </w:r>
      <w:proofErr w:type="gramStart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ств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гр</w:t>
      </w:r>
      <w:proofErr w:type="gramEnd"/>
      <w:r w:rsidRPr="002E765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ажданина и патриота,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развитие нацио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нального самосознания, стремления к взаимопониманию между людьми разных сообществ,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толерантного отношения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к проявлениям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иной культуры.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</w:t>
      </w:r>
      <w:proofErr w:type="spellStart"/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специальные учебные умения, компенсаторные умения.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Речевая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предполагает развитие коммуникативных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умений в четырех основных видах речевой деятельности: говорении, </w:t>
      </w:r>
      <w:proofErr w:type="spellStart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аудировании</w:t>
      </w:r>
      <w:proofErr w:type="spellEnd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, чтении, письме.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3"/>
          <w:sz w:val="28"/>
          <w:szCs w:val="28"/>
          <w:u w:val="single"/>
          <w:lang w:eastAsia="ru-RU"/>
        </w:rPr>
        <w:t xml:space="preserve">Языковая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связана с овладением новыми языковыми средствами общения (фонетическими, лексическими, грамматически</w:t>
      </w:r>
      <w:r w:rsidRPr="002E765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ми, орфографическими) в соответствии с тематикой, проблематикой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и ситуациями общения, отобранными для основной школы, а также с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расширением базовых знаний о системе изучаемого языка, разных способах выражения мысли на родном и английском языке.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Социокультурная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предполагает приобщение учащих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ся к культуре, традициям и реалиям стран изучаемого языка в рамках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тем, сфер и ситуаций общения, отвечающих опыту, интересам, психо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логическим особенностям учащихся основной школы на разных ее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этапах; формирование умения представлять свою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родную культуру в условиях иноязычного межкультурного общения.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Компенсаторная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связана с развитием умений выхо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дить из положения в условиях дефицита языковых и речевых сре</w:t>
      </w:r>
      <w:proofErr w:type="gramStart"/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дств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пр</w:t>
      </w:r>
      <w:proofErr w:type="gramEnd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и получении и передаче информации.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Учебно-познавательная компетенция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предполагает дальнейшее раз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онных технологий.</w:t>
      </w:r>
    </w:p>
    <w:p w:rsidR="002E7652" w:rsidRDefault="002E7652" w:rsidP="002E765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Учебно-тематический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3544"/>
        <w:gridCol w:w="5747"/>
      </w:tblGrid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747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7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порт и занятия на свежем воздухе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(итоговая)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Искусство. Театр</w:t>
            </w:r>
            <w:r w:rsidRPr="00891A3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Кино.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Выдающиеся люди мира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(промежуточная),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 (итоговых), 1 (промежуточная), 3(тематических)</w:t>
            </w:r>
          </w:p>
        </w:tc>
      </w:tr>
    </w:tbl>
    <w:p w:rsidR="002E7652" w:rsidRPr="002E7652" w:rsidRDefault="002E7652" w:rsidP="00DC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2E7652" w:rsidRPr="002E7652" w:rsidRDefault="002E7652" w:rsidP="002E765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units</w:t>
      </w:r>
      <w:proofErr w:type="spellEnd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аналогичных проблем</w:t>
      </w:r>
      <w:proofErr w:type="gramEnd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различных англоязычных странах, а также в родной стране учащихся.</w:t>
      </w:r>
    </w:p>
    <w:p w:rsidR="002E7652" w:rsidRPr="002E7652" w:rsidRDefault="002E7652" w:rsidP="002E765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:rsidR="002E7652" w:rsidRPr="002E7652" w:rsidRDefault="002E7652" w:rsidP="002E765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1328"/>
        <w:gridCol w:w="1713"/>
      </w:tblGrid>
      <w:tr w:rsidR="002E7652" w:rsidRPr="002E7652" w:rsidTr="005964AB">
        <w:tc>
          <w:tcPr>
            <w:tcW w:w="2694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Предметное содержание</w:t>
            </w:r>
          </w:p>
        </w:tc>
        <w:tc>
          <w:tcPr>
            <w:tcW w:w="11328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общения</w:t>
            </w:r>
          </w:p>
        </w:tc>
        <w:tc>
          <w:tcPr>
            <w:tcW w:w="1713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F639A5">
              <w:rPr>
                <w:rFonts w:ascii="Times New Roman" w:hAnsi="Times New Roman"/>
                <w:bCs/>
                <w:sz w:val="28"/>
                <w:szCs w:val="28"/>
              </w:rPr>
              <w:t>Спорт и занятия на свежем воздухе.</w:t>
            </w:r>
          </w:p>
        </w:tc>
        <w:tc>
          <w:tcPr>
            <w:tcW w:w="11328" w:type="dxa"/>
          </w:tcPr>
          <w:p w:rsidR="002E7652" w:rsidRPr="00F639A5" w:rsidRDefault="00F639A5" w:rsidP="005964AB">
            <w:pPr>
              <w:shd w:val="clear" w:color="auto" w:fill="FFFFFF"/>
              <w:tabs>
                <w:tab w:val="left" w:pos="70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Летние каникулы. Виды спорта. Наречия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less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Летние каникулы. Конструкция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Бр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итании. Спорт в России.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оей жизни. Спорт. Спортивные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седа о спорте, который я люблю.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порт. Древние олимпийские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 xml:space="preserve">Введение лексики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lastRenderedPageBreak/>
              <w:t>(с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портивная одежда)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Употребл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предлогов со словом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field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Современные олимпийские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Синонимы. 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тние и Зимние олимпийские игры. Беседа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о недавних Зимних и Летних олимпийских играх. Выполн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грамматических упражнений.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Спорт в вашей школе.</w:t>
            </w:r>
            <w:r w:rsidR="005964AB" w:rsidRPr="0059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 о спорте в вашей школе. Татьяна Тарасова.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Образование прилагательных с помощью суффиксов –</w:t>
            </w:r>
            <w:proofErr w:type="spellStart"/>
            <w:r w:rsidRPr="00F639A5">
              <w:rPr>
                <w:rFonts w:ascii="Times New Roman" w:hAnsi="Times New Roman"/>
                <w:sz w:val="28"/>
                <w:szCs w:val="28"/>
              </w:rPr>
              <w:t>ic</w:t>
            </w:r>
            <w:proofErr w:type="spellEnd"/>
            <w:r w:rsidRPr="00F639A5">
              <w:rPr>
                <w:rFonts w:ascii="Times New Roman" w:hAnsi="Times New Roman"/>
                <w:sz w:val="28"/>
                <w:szCs w:val="28"/>
              </w:rPr>
              <w:t xml:space="preserve"> и –</w:t>
            </w:r>
            <w:proofErr w:type="spellStart"/>
            <w:r w:rsidRPr="00F639A5">
              <w:rPr>
                <w:rFonts w:ascii="Times New Roman" w:hAnsi="Times New Roman"/>
                <w:sz w:val="28"/>
                <w:szCs w:val="28"/>
              </w:rPr>
              <w:t>al</w:t>
            </w:r>
            <w:proofErr w:type="spellEnd"/>
            <w:r w:rsidRPr="00F639A5">
              <w:rPr>
                <w:rFonts w:ascii="Times New Roman" w:hAnsi="Times New Roman"/>
                <w:sz w:val="28"/>
                <w:szCs w:val="28"/>
              </w:rPr>
              <w:t xml:space="preserve">. Отвечают на вопросы о здоровом образе жизни. Нужен ли нам спорт?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26 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lastRenderedPageBreak/>
              <w:t xml:space="preserve">2. </w:t>
            </w:r>
            <w:r w:rsidR="00F639A5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Искусство. Театр</w:t>
            </w:r>
          </w:p>
        </w:tc>
        <w:tc>
          <w:tcPr>
            <w:tcW w:w="11328" w:type="dxa"/>
          </w:tcPr>
          <w:p w:rsidR="002E7652" w:rsidRPr="000B7261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развлечений. Дети-вундеркинды.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Совершенствование навыков использования в речи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прошедшего совершенного времени. Театр. Искусство. История развлечений.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Ответы на вопросы по теме «Ты и твое свободное время». Чтение текста «История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развлечений» и беседа по нему.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Театр. Из истории развлечен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Отработка употребления глаголов в простом прошедшем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ремени и прошедшем совершенном.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прямой в косвенную речь. Большой театр.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Предлоги </w:t>
            </w:r>
            <w:proofErr w:type="spell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>. Чтение текста о посещении 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льшого Театра и беседа по нему. Поход в театр.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Перевод прямой речи в </w:t>
            </w:r>
            <w:proofErr w:type="gram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косвенную</w:t>
            </w:r>
            <w:proofErr w:type="gram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Искусство. Шекспир. Английский театр. Театры в 16 веке. Творчество Шекспира.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Аудирование отрывка из «12 ночи». Чтение-беседа по </w:t>
            </w:r>
            <w:r w:rsidR="00F639A5" w:rsidRPr="000B7261">
              <w:rPr>
                <w:rFonts w:ascii="Times New Roman" w:hAnsi="Times New Roman"/>
                <w:sz w:val="28"/>
                <w:szCs w:val="28"/>
              </w:rPr>
              <w:t>данному тексту.</w:t>
            </w:r>
            <w:r w:rsidR="00F639A5" w:rsidRPr="00F639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2</w:t>
            </w:r>
            <w:r w:rsidR="002E7652" w:rsidRPr="002E7652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6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="000B7261">
              <w:rPr>
                <w:rFonts w:ascii="Times New Roman" w:hAnsi="Times New Roman"/>
                <w:bCs/>
                <w:sz w:val="28"/>
                <w:szCs w:val="28"/>
              </w:rPr>
              <w:t>Кино.</w:t>
            </w:r>
          </w:p>
        </w:tc>
        <w:tc>
          <w:tcPr>
            <w:tcW w:w="11328" w:type="dxa"/>
          </w:tcPr>
          <w:p w:rsidR="000B7261" w:rsidRPr="000B7261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Пасадена</w:t>
            </w:r>
            <w:r w:rsidRPr="005964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Past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964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perfect past simple.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Составление развернутых монологических высказываний.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Совершенствуют навыки построения предложений в косвенной речи.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 истории 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Употребление артиклей с названиями театров. Кино. Чарли Чаплин.</w:t>
            </w:r>
          </w:p>
          <w:p w:rsidR="002E7652" w:rsidRPr="00F639A5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Чтение текста об американской киноиндустрии. Составление диалогов о театре. Описание современного кинотеатра.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Кинофильмы. Д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ифференцировани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грамматических форм прошедшего совершенного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простого прошедшего времени. Типы кинофильмов.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 типов фильмов по картинкам. Знакомство с прилагательными, которые образуют степени сравнения особым способом.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Поход в 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Аудирование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текста «Давайте пойдем в кино»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Любимые фильмы.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Использование суффикса -</w:t>
            </w:r>
            <w:proofErr w:type="spellStart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ish</w:t>
            </w:r>
            <w:proofErr w:type="spellEnd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-для образования производных слов.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Мультфильмы.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Словообразование от глагола </w:t>
            </w:r>
            <w:proofErr w:type="spellStart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see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Сравнение кино и театра.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 xml:space="preserve">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0B7261">
              <w:rPr>
                <w:rFonts w:ascii="Times New Roman" w:hAnsi="Times New Roman"/>
                <w:bCs/>
                <w:sz w:val="28"/>
                <w:szCs w:val="28"/>
              </w:rPr>
              <w:t>Выдающиеся люди мира.</w:t>
            </w:r>
          </w:p>
        </w:tc>
        <w:tc>
          <w:tcPr>
            <w:tcW w:w="11328" w:type="dxa"/>
          </w:tcPr>
          <w:p w:rsidR="000B7261" w:rsidRPr="000B7261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жные события в мировой истории. Выдающиеся люди мира.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Знакомство с пассивным залогом.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наменитые художники и писатели. Великие ученые.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Аудирование текстов о великих учёных.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Исаак Ньютон. Екатерина Великая.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Синонимы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learn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Вели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кие люди. Грибоедов. Ломоносов. Великие люди мира.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Выдаю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щиеся люди планеты.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потребление предлогов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Выдающиеся люди планеты.</w:t>
            </w:r>
          </w:p>
          <w:p w:rsidR="000B7261" w:rsidRPr="000B7261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Употребление пассивного залога в речи. Сравнение</w:t>
            </w:r>
            <w:r w:rsidR="00891A33">
              <w:rPr>
                <w:rFonts w:ascii="Times New Roman" w:hAnsi="Times New Roman"/>
                <w:bCs/>
                <w:sz w:val="28"/>
                <w:szCs w:val="28"/>
              </w:rPr>
              <w:t xml:space="preserve"> жизненного пути М. Ломоносова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 Б. Франклина</w:t>
            </w:r>
            <w:r w:rsidR="00891A33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91A33">
              <w:rPr>
                <w:rFonts w:ascii="Times New Roman" w:hAnsi="Times New Roman"/>
                <w:bCs/>
                <w:sz w:val="28"/>
                <w:szCs w:val="28"/>
              </w:rPr>
              <w:t>Нельсон. Королевы Виктория, Елизавета.</w:t>
            </w:r>
          </w:p>
          <w:p w:rsidR="002E7652" w:rsidRPr="00891A33" w:rsidRDefault="00891A33" w:rsidP="00891A3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Использование суффиксов –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dom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hood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, -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ship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-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ism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для образования производных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слов.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Стив Джобс. 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Употребление фразеологических глаголов с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put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. Обобщение изученного материала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теме «Выдающиеся люди мира». 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Гагарин.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27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 xml:space="preserve"> часов</w:t>
            </w:r>
          </w:p>
        </w:tc>
      </w:tr>
    </w:tbl>
    <w:p w:rsidR="002E7652" w:rsidRPr="002E7652" w:rsidRDefault="002E7652" w:rsidP="002E76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8A3" w:rsidRDefault="00DC58A3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proofErr w:type="gram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(кто?, что?, как?, где?, куда?, когда?, с кем?, почему?);</w:t>
      </w:r>
      <w:proofErr w:type="gramEnd"/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побуждения к действию: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совет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пригласить к действию/взаимодействию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 4 реплик со стороны каждого участника общения.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точку зрения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страны/стран изучаемого языка.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и аргументировать свое отношение к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 w:rsidR="004D2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600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2E7652" w:rsidRPr="002E7652" w:rsidRDefault="002E7652" w:rsidP="002E7652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нулевого артикля с субстантивами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Причастие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использования инфинитива и герундия после глаголов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2E7652" w:rsidRPr="00181358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proofErr w:type="gramEnd"/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want, expect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would like;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чувственного восприятия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2E7652" w:rsidRPr="00181358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1813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1813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2E7652" w:rsidRPr="002E7652" w:rsidRDefault="002E7652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зарубежные поисковые системы Интернета google.com, answer.com, yahoo.com для поиска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техникой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2E7652" w:rsidRPr="002E7652" w:rsidRDefault="002E7652" w:rsidP="004D26E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овные способы словообразования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аффиксация, словосложение, конверсия);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предложений английского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2E7652" w:rsidRPr="002E7652" w:rsidRDefault="00CB3F20" w:rsidP="00F1650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изученных грамматических явлени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нтов, артиклей, существительных, степеней сравнения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прилагательных и нар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ечий, местоимений, числительных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предлогов);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нормы речевого этикета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реплики-клише, наиболее распространённая оценочная лексика)</w:t>
      </w:r>
      <w:proofErr w:type="gram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своей семье, друзьях. </w:t>
      </w:r>
      <w:proofErr w:type="gram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грамматический материал;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уметь определять тему текста,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главную мысль;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уметь определять тему текста,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мысль;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целостной картины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4D26E2" w:rsidRPr="00970DF9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 обучающихся по предмету «Английский язык»</w:t>
      </w:r>
    </w:p>
    <w:p w:rsidR="004D26E2" w:rsidRPr="00970DF9" w:rsidRDefault="004D26E2" w:rsidP="005964A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1.1 Критерии оценивания письменных работ.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2878"/>
        <w:gridCol w:w="5103"/>
      </w:tblGrid>
      <w:tr w:rsidR="004D26E2" w:rsidRPr="00970DF9" w:rsidTr="004D26E2">
        <w:trPr>
          <w:trHeight w:val="410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работы, словарные диктанты</w:t>
            </w:r>
          </w:p>
        </w:tc>
      </w:tr>
      <w:tr w:rsidR="004D26E2" w:rsidRPr="00970DF9" w:rsidTr="004D26E2">
        <w:trPr>
          <w:trHeight w:val="285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49% и менее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59% и менее</w:t>
            </w:r>
          </w:p>
        </w:tc>
      </w:tr>
      <w:tr w:rsidR="004D26E2" w:rsidRPr="00970DF9" w:rsidTr="004D26E2">
        <w:trPr>
          <w:trHeight w:val="286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60% до 74%</w:t>
            </w:r>
          </w:p>
        </w:tc>
      </w:tr>
      <w:tr w:rsidR="004D26E2" w:rsidRPr="00970DF9" w:rsidTr="004D26E2">
        <w:trPr>
          <w:trHeight w:val="123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70% до 90%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75% до 94%</w:t>
            </w:r>
          </w:p>
        </w:tc>
      </w:tr>
      <w:tr w:rsidR="004D26E2" w:rsidRPr="00970DF9" w:rsidTr="004D26E2">
        <w:trPr>
          <w:trHeight w:val="385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91% до 100%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95% до 100%</w:t>
            </w:r>
          </w:p>
        </w:tc>
      </w:tr>
    </w:tbl>
    <w:p w:rsidR="004D26E2" w:rsidRPr="00970DF9" w:rsidRDefault="004D26E2" w:rsidP="004D26E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Творческие письменные работы (письма, разные виды сочинений, эссе, проектные работы, </w:t>
      </w:r>
      <w:proofErr w:type="spellStart"/>
      <w:r w:rsidRPr="00970DF9">
        <w:rPr>
          <w:rFonts w:ascii="Times New Roman" w:eastAsia="Calibri" w:hAnsi="Times New Roman" w:cs="Times New Roman"/>
          <w:sz w:val="24"/>
          <w:szCs w:val="24"/>
        </w:rPr>
        <w:t>вт.ч</w:t>
      </w:r>
      <w:proofErr w:type="spellEnd"/>
      <w:r w:rsidRPr="00970DF9">
        <w:rPr>
          <w:rFonts w:ascii="Times New Roman" w:eastAsia="Calibri" w:hAnsi="Times New Roman" w:cs="Times New Roman"/>
          <w:sz w:val="24"/>
          <w:szCs w:val="24"/>
        </w:rPr>
        <w:t>. в группах) оцениваются по пяти критериям:</w:t>
      </w:r>
      <w:proofErr w:type="gramEnd"/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.Содержание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Организация работы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Лексика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 xml:space="preserve">Грамматика </w:t>
      </w:r>
      <w:r w:rsidRPr="00970DF9">
        <w:rPr>
          <w:rFonts w:ascii="Times New Roman" w:eastAsia="Calibri" w:hAnsi="Times New Roman" w:cs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D26E2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Орфография и пунктуация (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Pr="00970DF9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4D26E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1.2 Критерии оценки творческих письменных работ (письма, сочинения, эссе,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tbl>
      <w:tblPr>
        <w:tblW w:w="15566" w:type="dxa"/>
        <w:jc w:val="center"/>
        <w:tblInd w:w="-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985"/>
        <w:gridCol w:w="2693"/>
        <w:gridCol w:w="2693"/>
        <w:gridCol w:w="3828"/>
        <w:gridCol w:w="3302"/>
      </w:tblGrid>
      <w:tr w:rsidR="004D26E2" w:rsidRPr="00970DF9" w:rsidTr="00CB3F20">
        <w:trPr>
          <w:trHeight w:val="240"/>
          <w:jc w:val="center"/>
        </w:trPr>
        <w:tc>
          <w:tcPr>
            <w:tcW w:w="1065" w:type="dxa"/>
            <w:vMerge w:val="restart"/>
            <w:vAlign w:val="center"/>
          </w:tcPr>
          <w:p w:rsidR="004D26E2" w:rsidRPr="00A55716" w:rsidRDefault="004D26E2" w:rsidP="004D26E2">
            <w:pPr>
              <w:spacing w:before="100" w:beforeAutospacing="1" w:afterAutospacing="1"/>
              <w:ind w:right="-21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4501" w:type="dxa"/>
            <w:gridSpan w:val="5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4D26E2" w:rsidRPr="00970DF9" w:rsidTr="00CB3F20">
        <w:trPr>
          <w:trHeight w:val="258"/>
          <w:jc w:val="center"/>
        </w:trPr>
        <w:tc>
          <w:tcPr>
            <w:tcW w:w="1065" w:type="dxa"/>
            <w:vMerge/>
          </w:tcPr>
          <w:p w:rsidR="004D26E2" w:rsidRPr="00A55716" w:rsidRDefault="004D26E2" w:rsidP="004D26E2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1.Содержание:</w:t>
            </w:r>
          </w:p>
        </w:tc>
        <w:tc>
          <w:tcPr>
            <w:tcW w:w="2693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2.Организация работы</w:t>
            </w:r>
          </w:p>
        </w:tc>
        <w:tc>
          <w:tcPr>
            <w:tcW w:w="2693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3. Лексика</w:t>
            </w:r>
          </w:p>
        </w:tc>
        <w:tc>
          <w:tcPr>
            <w:tcW w:w="3828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4. Грамматика</w:t>
            </w:r>
          </w:p>
        </w:tc>
        <w:tc>
          <w:tcPr>
            <w:tcW w:w="3302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5. Орфография и пунктуация</w:t>
            </w:r>
          </w:p>
        </w:tc>
      </w:tr>
      <w:tr w:rsidR="004D26E2" w:rsidRPr="00970DF9" w:rsidTr="004D26E2">
        <w:trPr>
          <w:trHeight w:val="1590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местами неадекватное употребление лексики.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имеются грубые грамматические ошибки.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лексических ошибок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грамматических ошибок.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соблюдены основные правила расстановки запятых.</w:t>
            </w:r>
          </w:p>
        </w:tc>
      </w:tr>
    </w:tbl>
    <w:p w:rsidR="004D26E2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F20" w:rsidRDefault="00CB3F20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F20" w:rsidRPr="007D69A4" w:rsidRDefault="00CB3F20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6E2" w:rsidRPr="00970DF9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2.1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Устные ответы оцениваются по пяти критериям: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1. Содержание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DF9">
        <w:rPr>
          <w:rFonts w:ascii="Times New Roman" w:eastAsia="Calibri" w:hAnsi="Times New Roman" w:cs="Times New Roman"/>
          <w:sz w:val="24"/>
          <w:szCs w:val="24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4D26E2" w:rsidRPr="00970DF9" w:rsidRDefault="004D26E2" w:rsidP="004D26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402"/>
        <w:gridCol w:w="3827"/>
        <w:gridCol w:w="2268"/>
        <w:gridCol w:w="2268"/>
        <w:gridCol w:w="2440"/>
      </w:tblGrid>
      <w:tr w:rsidR="004D26E2" w:rsidRPr="00970DF9" w:rsidTr="00CB3F20">
        <w:trPr>
          <w:jc w:val="center"/>
        </w:trPr>
        <w:tc>
          <w:tcPr>
            <w:tcW w:w="1054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Коммуникативное взаимодействие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Произношение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Использованы разные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конструкций в соответствии с задачей и требованиям данного года обучения языку. Редкие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ошибки не мешают коммуникации.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звучит в естественном темпе, нет грубых фонетических ошибок.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немного затруднена.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Речь иногда неоправданно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паузирована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обусловлена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влиянием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родного языка.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«3»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существенно затруднена, учащийся не проявляет речевой инициативы.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делает большое количество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грубых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лексических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ошибок.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воспринимается с трудом из-за большого количества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фонетических ошибок. Интонация обусловлена влиянием родного языка.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не понимает  смысла задания.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Аспекты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указанные в задании не учтены.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построить высказывание.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грамматически верно построить высказывание.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понять не возможно.</w:t>
            </w:r>
          </w:p>
        </w:tc>
      </w:tr>
    </w:tbl>
    <w:p w:rsidR="004D26E2" w:rsidRPr="00970DF9" w:rsidRDefault="004D26E2" w:rsidP="004D26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6E2" w:rsidRPr="00970DF9" w:rsidRDefault="004D26E2" w:rsidP="004D26E2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 Критерии оценки овладения чтением.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4D26E2" w:rsidRPr="00970DF9" w:rsidRDefault="004D26E2" w:rsidP="004D26E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3.1 Чтение с пониманием основного содержания прочитанного (ознакомительное)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811"/>
        <w:gridCol w:w="4536"/>
      </w:tblGrid>
      <w:tr w:rsidR="004D26E2" w:rsidRPr="00970DF9" w:rsidTr="004D26E2">
        <w:tc>
          <w:tcPr>
            <w:tcW w:w="1212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более замедленен, чем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совсем понятно основное содержание </w:t>
            </w:r>
            <w:proofErr w:type="gram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незнакомую лексику.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</w:tbl>
    <w:p w:rsidR="004D26E2" w:rsidRPr="00970DF9" w:rsidRDefault="004D26E2" w:rsidP="00CB3F20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 Чтение с полным пониманием содержания (изучающее)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317"/>
      </w:tblGrid>
      <w:tr w:rsidR="004D26E2" w:rsidRPr="00970DF9" w:rsidTr="004D26E2">
        <w:tc>
          <w:tcPr>
            <w:tcW w:w="1242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понял текст, но многократно обращался к словарю.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4D26E2" w:rsidRPr="00970DF9" w:rsidRDefault="004D26E2" w:rsidP="004D26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CB3F20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3.3 Чтение с нахождением интересующей или нужной информации (просмотровое)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608"/>
      </w:tblGrid>
      <w:tr w:rsidR="004D26E2" w:rsidRPr="00970DF9" w:rsidTr="004D26E2">
        <w:tc>
          <w:tcPr>
            <w:tcW w:w="1951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практически не ориентируется в тексте.</w:t>
            </w:r>
          </w:p>
        </w:tc>
      </w:tr>
    </w:tbl>
    <w:p w:rsidR="002E7652" w:rsidRPr="002E7652" w:rsidRDefault="002E7652" w:rsidP="002E7652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P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Pr="00495E4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F95B54" w:rsidRDefault="00F639A5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B54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639A5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Учебник: </w:t>
      </w:r>
      <w:r w:rsidRPr="00B141BE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1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141BE">
        <w:rPr>
          <w:rFonts w:ascii="Times New Roman" w:hAnsi="Times New Roman" w:cs="Times New Roman"/>
          <w:sz w:val="28"/>
          <w:szCs w:val="28"/>
        </w:rPr>
        <w:t>. в 2 ч.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1B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учреждений/О. В. Афанасьева, И. В. Михеева, К. М. Баранова. – М.: Дрофа, 2015. - (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141BE">
        <w:rPr>
          <w:rFonts w:ascii="Times New Roman" w:hAnsi="Times New Roman" w:cs="Times New Roman"/>
          <w:sz w:val="28"/>
          <w:szCs w:val="28"/>
        </w:rPr>
        <w:t>).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Пособия для учащихся: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О.В.Афанасьева, И.В. Михеева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К.М.</w:t>
      </w:r>
      <w:r w:rsidR="00F165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Баранова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Рабочая тетрадь.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М.: Дрофа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CD</w:t>
      </w:r>
      <w:r w:rsidRPr="002F7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диск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 учебнику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рабочей тетради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английского языка.</w:t>
      </w:r>
      <w:proofErr w:type="gramEnd"/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Литература для учителя: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О.В.</w:t>
      </w:r>
      <w:r w:rsidR="00F165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Афанасьева, И.В. Михеева. Книга для учителя к учебнику</w:t>
      </w:r>
      <w:r w:rsidRPr="002F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Афанасьевой, И.В. Михеевой, К.М. Барановой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класса.</w:t>
      </w:r>
    </w:p>
    <w:p w:rsidR="00F639A5" w:rsidRPr="00572131" w:rsidRDefault="00F639A5" w:rsidP="00F639A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9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.1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september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ru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0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http://www.englishteachers.ru/</w:t>
        </w:r>
      </w:hyperlink>
      <w:r w:rsidR="00F639A5" w:rsidRPr="0057213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1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http://www.homeenglish.ru/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http://www.exams.ru/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3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www.mingoville.com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4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www.englishteachers.ru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5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voanews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specialenglish</w:t>
        </w:r>
        <w:proofErr w:type="spellEnd"/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6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www.openclass.ru</w:t>
        </w:r>
      </w:hyperlink>
    </w:p>
    <w:p w:rsidR="00F639A5" w:rsidRPr="00572131" w:rsidRDefault="00771389" w:rsidP="00F639A5">
      <w:pPr>
        <w:numPr>
          <w:ilvl w:val="1"/>
          <w:numId w:val="14"/>
        </w:num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7" w:tgtFrame="_blank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mes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-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english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461734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4A1" w:rsidRPr="009B01CA" w:rsidRDefault="00B934A1" w:rsidP="00B9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учебнику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9B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4A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4993"/>
        <w:gridCol w:w="4394"/>
        <w:gridCol w:w="2127"/>
        <w:gridCol w:w="1587"/>
        <w:gridCol w:w="964"/>
        <w:gridCol w:w="928"/>
      </w:tblGrid>
      <w:tr w:rsidR="00B934A1" w:rsidRPr="0067781D" w:rsidTr="00B934A1">
        <w:tc>
          <w:tcPr>
            <w:tcW w:w="9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394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8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2" w:type="dxa"/>
            <w:gridSpan w:val="2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934A1" w:rsidRPr="0067781D" w:rsidTr="00B934A1">
        <w:tc>
          <w:tcPr>
            <w:tcW w:w="927" w:type="dxa"/>
            <w:vMerge/>
          </w:tcPr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8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934A1" w:rsidRPr="0067781D" w:rsidTr="00B934A1">
        <w:tc>
          <w:tcPr>
            <w:tcW w:w="15920" w:type="dxa"/>
            <w:gridSpan w:val="7"/>
          </w:tcPr>
          <w:p w:rsidR="00B934A1" w:rsidRPr="0067781D" w:rsidRDefault="00B934A1" w:rsidP="00B9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9B0470" w:rsidRPr="009B0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556E03" w:rsidRPr="0067781D" w:rsidTr="00556E03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B934A1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рование. Введение Н.Л.Е. Ответы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вопросы, как они провели лето. Наречия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less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Уметь понимать английскую речь по прослушанному тексту, извлекать необходимую информацию и отвечать на вопросы по тексту.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556E03" w:rsidRPr="0067781D" w:rsidRDefault="00556E03" w:rsidP="00556E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стр.6, выучить слова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вести беседу о каникулах,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Работа по картинкам. 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Уметь работать по прослушанному тексту, правильно употреблять глагол 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11 стр.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стр.13,14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России.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текстом по прослушанному тексту, правильно употреблять глагол </w:t>
            </w:r>
            <w:r w:rsidRPr="00B9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тв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оей жизни.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Устная практика.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 лексики и ее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10,11 стр.14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прослушанный текст, извлекать необходимую информацию из 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 текста.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сообщение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дирование. Работа с картинками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 и работать по нему, использовать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картинку</w:t>
            </w:r>
          </w:p>
        </w:tc>
        <w:tc>
          <w:tcPr>
            <w:tcW w:w="964" w:type="dxa"/>
          </w:tcPr>
          <w:p w:rsidR="00556E03" w:rsidRPr="0067781D" w:rsidRDefault="00EA1A4F" w:rsidP="00EA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Работа с текстом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слух, пользоваться полученной информацией в речи по тексту.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18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Беседа о спорте, который я люблю.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составлять рассказ о спорте, используя спортивную лексику.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стр.18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6E03" w:rsidRPr="00556E03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Введение лексики (спортивная одежда)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Прошедшее совершенное время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грамотно употреблять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упр.8,9 стр.22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работать с текстом, грамотно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 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9C101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Синонимы. </w:t>
            </w:r>
            <w:r w:rsidR="00556E03"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 нового текста и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упр.8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– 11 стр.26-27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песню на слух и воспроизвести ее, самостоятельно подготовить высказывание об олимпийских играх.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8 – 11 стр.30-31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вашей школе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текста. Введение и тренировка лексики. Беседа о спорте в вашей школе.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отвечать на вопросы, использовать новую лексику в речи. 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упр.8-11 стр.35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93" w:type="dxa"/>
          </w:tcPr>
          <w:p w:rsidR="00556E03" w:rsidRPr="009C1012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«Спорт».</w:t>
            </w:r>
            <w:r w:rsidR="009B04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Татьяна Тарасова.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03">
              <w:rPr>
                <w:rFonts w:ascii="Times New Roman" w:hAnsi="Times New Roman" w:cs="Times New Roman"/>
                <w:sz w:val="24"/>
                <w:szCs w:val="24"/>
              </w:rPr>
              <w:t>Уметь понять прослушанный текст и подобрать верные заголовки, составлять развернутые монологические высказывания о видах спорта на основе ключевых слов.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, подготовиться к словарному диктанту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 xml:space="preserve"> (упр.10 стр.46)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 11 стр.40-41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993" w:type="dxa"/>
          </w:tcPr>
          <w:p w:rsidR="00556E03" w:rsidRPr="002B4680" w:rsidRDefault="009B047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Нужен ли нам спорт?</w:t>
            </w:r>
            <w:r w:rsidR="00556E03" w:rsidRPr="002B4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Словарный диктант по теме «Спорт».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 о достоинствах и недоста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тках определенных видах спорта.</w:t>
            </w:r>
          </w:p>
        </w:tc>
        <w:tc>
          <w:tcPr>
            <w:tcW w:w="4394" w:type="dxa"/>
          </w:tcPr>
          <w:p w:rsidR="00556E0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показать свои знания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лексико-грамматический материал.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лексику и грамматику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>, упр.8 – 10 стр.45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2E7652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  <w:vMerge w:val="restart"/>
            <w:vAlign w:val="center"/>
          </w:tcPr>
          <w:p w:rsidR="002E7652" w:rsidRPr="00D7633A" w:rsidRDefault="002E7652" w:rsidP="002E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 и выполнять упражнения, грамотно пользоваться лексико-грамматическим материалом.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E7652" w:rsidRPr="0067781D" w:rsidRDefault="002E7652" w:rsidP="003441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 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парус.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 – 23 стр.14-15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фигурного катания.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– 30 стр.19-20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лошадях.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Упрр.34 стр.23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="009C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93" w:type="dxa"/>
          </w:tcPr>
          <w:p w:rsidR="002E7652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Марафон.</w:t>
            </w:r>
          </w:p>
          <w:p w:rsidR="002E7652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344163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183084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93" w:type="dxa"/>
          </w:tcPr>
          <w:p w:rsidR="00344163" w:rsidRPr="005D3945" w:rsidRDefault="0034416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</w:t>
            </w:r>
            <w:r w:rsidR="005D39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ьная работа за первую четверть.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полученные в данном разделе.</w:t>
            </w:r>
          </w:p>
        </w:tc>
        <w:tc>
          <w:tcPr>
            <w:tcW w:w="2127" w:type="dxa"/>
            <w:vMerge w:val="restart"/>
            <w:vAlign w:val="center"/>
          </w:tcPr>
          <w:p w:rsidR="00344163" w:rsidRPr="0067781D" w:rsidRDefault="00344163" w:rsidP="0018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стр.49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93" w:type="dxa"/>
          </w:tcPr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5D3945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Аудирование. Чтение текста и </w:t>
            </w:r>
            <w:proofErr w:type="spellStart"/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его частей.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 и выполнять упражнения.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</w:t>
            </w:r>
            <w:r w:rsidR="0036688B" w:rsidRPr="0036688B">
              <w:rPr>
                <w:rFonts w:ascii="Times New Roman" w:hAnsi="Times New Roman" w:cs="Times New Roman"/>
                <w:sz w:val="24"/>
                <w:szCs w:val="24"/>
              </w:rPr>
              <w:t xml:space="preserve"> слова, подготовиться к презентации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993" w:type="dxa"/>
          </w:tcPr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344163" w:rsidRDefault="00BE3B62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344163" w:rsidRPr="0067781D" w:rsidRDefault="0036688B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речь, самостоятельно находить необходимую информацию, творчески работать.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3668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Повторить лексику.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15920" w:type="dxa"/>
            <w:gridSpan w:val="7"/>
          </w:tcPr>
          <w:p w:rsidR="00344163" w:rsidRPr="0067781D" w:rsidRDefault="002142D4" w:rsidP="002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1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Искусство. Театр.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и 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отработка новой лексики. Устная практика. Грамматические правила.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proofErr w:type="gramStart"/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задания по нему;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пользоваться лексико-грамматическим  материалом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Дети-вундеркинды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2142D4" w:rsidRDefault="00207A64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навыков использования в речи прошедшего совершенного времени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извлечь информацию из прослушанного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прошедшее совершенное время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новой лексики и её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2142D4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лексику на слух и употреблять её в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Искусство.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 по теме «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 и</w:t>
            </w:r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твое свободное время».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текст и расставить имена героев;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екать необходимую информацию из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 Из истории</w:t>
            </w: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работка употребления глаголов в простом прошедшем времени и прошедшем совершенном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читать текст, после его прослушивания; отвечать на вопросы по прочитанному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театральной лексики и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тренировка в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лексикой в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иалога. Перевод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прямой в косвенную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4394" w:type="dxa"/>
          </w:tcPr>
          <w:p w:rsidR="00207A64" w:rsidRPr="001F1E7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воспроизвести услышанный диалог; 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и прошедшее совершенное время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Большой театр.</w:t>
            </w:r>
          </w:p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отвечать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ысказываться на основе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стр.67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Выполнение лексико-грамматических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Уметь правильно употреблять косвенную </w:t>
            </w:r>
            <w:r w:rsidRPr="00FA6FB4">
              <w:rPr>
                <w:rFonts w:ascii="Times New Roman" w:eastAsia="Calibri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CB26AA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Аудирование текстов. Введение лексики и её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расставить заголовки согласно текстам; грамотно использовать лексико-грамматический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Искусство. Шекспир.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Работа с текстом о В. Шекспире. Устная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английскую речь, читать вслух;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стр.71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 xml:space="preserve"> 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текстов.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рамматических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текст и работать с ним;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тексту, отвечать на вопросы.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в 16 веке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косвенную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ики и ее тренировка. Ответы на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вопросы.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новую, прослушанную лексику; вести беседу о творчестве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рчество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отрывка из «12 ночи». Выполнение грамматических упражнений по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тексту.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беседовать по нему; самостоятельно домыслить конец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стр.81, подготовиться к словарному диктанту упр.11 стр.92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993" w:type="dxa"/>
          </w:tcPr>
          <w:p w:rsidR="00207A64" w:rsidRPr="00BE3B62" w:rsidRDefault="00207A64" w:rsidP="00B934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теме «Традиции, праздники, фестивали».</w:t>
            </w:r>
          </w:p>
        </w:tc>
        <w:tc>
          <w:tcPr>
            <w:tcW w:w="4394" w:type="dxa"/>
          </w:tcPr>
          <w:p w:rsidR="00207A64" w:rsidRPr="00A777C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текстов о Российских театрах. Образование существительных при помощи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суффиксов – </w:t>
            </w:r>
            <w:proofErr w:type="spellStart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работе, упр.8 – 11 стр.86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993" w:type="dxa"/>
          </w:tcPr>
          <w:p w:rsidR="00207A64" w:rsidRPr="00BA7A23" w:rsidRDefault="00207A64" w:rsidP="00A777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ная работа за первое полугодие.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используя лексико-грамматический материал данного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рамотно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английские слова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упр.8,9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77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 о пантомиме.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текстами после прослушивания; грамотно писать английские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 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80" w:rsidRPr="0067781D" w:rsidTr="00B712E8">
        <w:tc>
          <w:tcPr>
            <w:tcW w:w="927" w:type="dxa"/>
          </w:tcPr>
          <w:p w:rsidR="002B4680" w:rsidRPr="0067781D" w:rsidRDefault="002B468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993" w:type="dxa"/>
          </w:tcPr>
          <w:p w:rsidR="002B4680" w:rsidRPr="00F1650D" w:rsidRDefault="00F1650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Школьный театр.</w:t>
            </w: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</w:tcPr>
          <w:p w:rsidR="002B4680" w:rsidRPr="0067781D" w:rsidRDefault="002B4680" w:rsidP="002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знания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ико-грамматического материала раздела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B4680" w:rsidRPr="0067781D" w:rsidRDefault="002B468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B4680" w:rsidRPr="0067781D" w:rsidRDefault="00F1650D" w:rsidP="00F1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4,6 стр.27,28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B4680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B4680" w:rsidRPr="0067781D" w:rsidRDefault="002B468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D74C8B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Ромео и Джульетта.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 w:val="restart"/>
            <w:vAlign w:val="center"/>
          </w:tcPr>
          <w:p w:rsidR="00D74C8B" w:rsidRPr="0067781D" w:rsidRDefault="00D74C8B" w:rsidP="00D7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стр.31, упр.10 стр.32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Упр.20,21 стр.36 – 38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Альберт Холл.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Упр.29 - стр. 43-44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Коперфилд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 стр.48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993" w:type="dxa"/>
          </w:tcPr>
          <w:p w:rsidR="00D74C8B" w:rsidRPr="004208A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08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звлечения для людей.</w:t>
            </w:r>
          </w:p>
          <w:p w:rsidR="00D74C8B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74C8B" w:rsidRPr="0067781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ей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712E8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993" w:type="dxa"/>
          </w:tcPr>
          <w:p w:rsidR="00F6347F" w:rsidRPr="00BA7A23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 по теме «Театр. Иску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сство. Великие люди искусства».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F6347F" w:rsidRPr="0067781D" w:rsidRDefault="00F6347F" w:rsidP="00B71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записи, слова, создать презентацию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, упр.7 стр.95</w:t>
            </w:r>
          </w:p>
        </w:tc>
        <w:tc>
          <w:tcPr>
            <w:tcW w:w="964" w:type="dxa"/>
          </w:tcPr>
          <w:p w:rsidR="00F6347F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934A1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993" w:type="dxa"/>
          </w:tcPr>
          <w:p w:rsidR="00F6347F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Урок-презентация по теме «Посещение 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Британии».</w:t>
            </w:r>
          </w:p>
          <w:p w:rsidR="00BE3B62" w:rsidRPr="0067781D" w:rsidRDefault="00BE3B6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6347F" w:rsidRPr="0067781D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творчески самостоятельно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работать.</w:t>
            </w:r>
          </w:p>
        </w:tc>
        <w:tc>
          <w:tcPr>
            <w:tcW w:w="2127" w:type="dxa"/>
            <w:vMerge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правила.</w:t>
            </w:r>
          </w:p>
        </w:tc>
        <w:tc>
          <w:tcPr>
            <w:tcW w:w="964" w:type="dxa"/>
          </w:tcPr>
          <w:p w:rsidR="00F6347F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CD" w:rsidRPr="0067781D" w:rsidTr="009B0470">
        <w:tc>
          <w:tcPr>
            <w:tcW w:w="15920" w:type="dxa"/>
            <w:gridSpan w:val="7"/>
          </w:tcPr>
          <w:p w:rsidR="00A777CD" w:rsidRPr="00A777CD" w:rsidRDefault="002B4680" w:rsidP="00A7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="00843ACD" w:rsidRPr="00843ACD">
              <w:rPr>
                <w:rFonts w:ascii="Times New Roman" w:hAnsi="Times New Roman" w:cs="Times New Roman"/>
                <w:b/>
                <w:sz w:val="24"/>
                <w:szCs w:val="24"/>
              </w:rPr>
              <w:t>Кино.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(26 часов)</w:t>
            </w:r>
          </w:p>
        </w:tc>
      </w:tr>
      <w:tr w:rsidR="00821220" w:rsidRPr="0067781D" w:rsidTr="00797EB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993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Пасадена</w:t>
            </w:r>
            <w:r w:rsidR="00821220" w:rsidRPr="0084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развернутых монологических 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ысказываний.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прослушанный текст; извлекать из текста необходимую информацию;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монологи, диалоги по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ключевым словам.</w:t>
            </w:r>
          </w:p>
        </w:tc>
        <w:tc>
          <w:tcPr>
            <w:tcW w:w="2127" w:type="dxa"/>
            <w:vMerge w:val="restart"/>
            <w:vAlign w:val="center"/>
          </w:tcPr>
          <w:p w:rsidR="00821220" w:rsidRPr="0067781D" w:rsidRDefault="00821220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стр.5 (выучить)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E3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навык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постр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оения предложений в косвенной речи.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лексики и ее тренировка.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воспроизвести прослушанную музыку; грамотно выполнять лексико-грамматический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артиклей с названиями театров. 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по прочитанному тексту; грамотно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 Чарли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текста об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американской киноиндустрии.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прослушанный текст и дополнить утверждения; грамотно выполнять лексико-грамматические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стр.13,14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 Чарли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843ACD" w:rsidRDefault="00821220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диалогов о театре.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овременного кинотеатра. Устная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диалоги по предложенной теме;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рассказать об одном из кинотеатров.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чтр.14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Кинофильмы.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навык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фференцирования грамматических форм прошедшего совершенного 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простого прошедшего времени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 и работать по нему; правильно произносить новые слова и употреблять их в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стр.17,18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удирование диалогов. Согласование </w:t>
            </w: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времен.</w:t>
            </w:r>
          </w:p>
        </w:tc>
        <w:tc>
          <w:tcPr>
            <w:tcW w:w="4394" w:type="dxa"/>
          </w:tcPr>
          <w:p w:rsidR="00821220" w:rsidRPr="003C185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соотнести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 для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имеющимися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утверждениями.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фильмов.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Описание типов фильмов по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картинкам.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Чтение текста и соотн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есение содержания с картинками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правильно произносить лексику; соотносить фильмы, актеров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картинках с текстами.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– 11 стр.22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вопросы. Введение новой лексики и её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закрепление.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 и работать с ним;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стр.26-27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прилагательными, кото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рые образуют степени сравнения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особым способом.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переводить предложения с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русский язык;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английские слова.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и соотнесение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утверждений типа «верно», «неверно», в 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ксте несказанно, с содержанием текстов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чтения и аудирования.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 и выполнять упражнения по нему;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стр.31 – 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68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3C185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 произносить слова после прослушивания текста; грамотно выполнять лексико-грамматические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Любимые 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фильмы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лексики и её закрепление. Употребление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предлогов.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выбрать правильные утверждения; грамотно выполнять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произнос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слова, после прослушанного; составлять развернутые монологическое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высказывание о любимом фильме.</w:t>
            </w:r>
            <w:proofErr w:type="gramEnd"/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993" w:type="dxa"/>
          </w:tcPr>
          <w:p w:rsidR="00821220" w:rsidRPr="00F6347F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Использование суффикса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-для образования производных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по прослушанному тексту; правильно выполнять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Мультфильмы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F6347F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 глагола </w:t>
            </w:r>
            <w:proofErr w:type="spellStart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see</w:t>
            </w:r>
            <w:proofErr w:type="spellEnd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Сравнение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театра. Составление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 любимом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мультфильме по плану.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рамотно высказываться о любимом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фильме.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42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вание оценочных суждений относительно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фильма.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выбрать правильные заголовки к тексту; уметь работать с текстом после прослушивания; воспроизвести прослушанные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стр.43, подготовиться к словарному диктанту упр.11 стр.48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712E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993" w:type="dxa"/>
          </w:tcPr>
          <w:p w:rsidR="00821220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В кино. </w:t>
            </w:r>
            <w:r w:rsidR="00821220"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по теме 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F6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лексико-грамматических упражнений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раздела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соотносить утверждения верно/неверно/ в тексте не сказано</w:t>
            </w:r>
            <w:proofErr w:type="gramEnd"/>
            <w:r w:rsidRPr="00F6347F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прослушанного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21220" w:rsidRPr="0067781D" w:rsidRDefault="0082122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стр.47-48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мультфильмы.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стр.52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американского кинематографа.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стр.56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B934A1">
        <w:tc>
          <w:tcPr>
            <w:tcW w:w="927" w:type="dxa"/>
          </w:tcPr>
          <w:p w:rsidR="003C185D" w:rsidRPr="0067781D" w:rsidRDefault="003C185D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993" w:type="dxa"/>
          </w:tcPr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C185D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 – 22 стр.60-62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3C185D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28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993" w:type="dxa"/>
          </w:tcPr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Кэмерон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его фильмы.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A7A23" w:rsidRPr="0067781D" w:rsidRDefault="00BA7A23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Упр.30-31 стр.66-68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797EB8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4993" w:type="dxa"/>
          </w:tcPr>
          <w:p w:rsidR="00BA7A23" w:rsidRPr="00BE3B62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нтрольная работа по теме «Кино».</w:t>
            </w:r>
          </w:p>
        </w:tc>
        <w:tc>
          <w:tcPr>
            <w:tcW w:w="4394" w:type="dxa"/>
            <w:vMerge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A7A23" w:rsidRPr="0067781D" w:rsidRDefault="00BA7A23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стр.51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, создать презентацию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B8" w:rsidRPr="0067781D" w:rsidTr="00B934A1">
        <w:tc>
          <w:tcPr>
            <w:tcW w:w="927" w:type="dxa"/>
          </w:tcPr>
          <w:p w:rsidR="00797EB8" w:rsidRPr="0067781D" w:rsidRDefault="00797EB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993" w:type="dxa"/>
          </w:tcPr>
          <w:p w:rsidR="00797EB8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BA7A23" w:rsidRPr="0067781D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97EB8" w:rsidRPr="0067781D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797EB8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797EB8" w:rsidRPr="0067781D" w:rsidRDefault="00797EB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9B0470">
        <w:tc>
          <w:tcPr>
            <w:tcW w:w="15920" w:type="dxa"/>
            <w:gridSpan w:val="7"/>
          </w:tcPr>
          <w:p w:rsidR="003C185D" w:rsidRPr="003C185D" w:rsidRDefault="00F6347F" w:rsidP="003C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FE0ED7" w:rsidRPr="00FE0ED7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люди мира.</w:t>
            </w:r>
            <w:r w:rsidR="0089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(27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712E8" w:rsidRPr="0067781D" w:rsidTr="00B712E8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Важные события </w:t>
            </w:r>
            <w:r w:rsidRPr="00FE0E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мировой истории.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рование. Введение и тренировка лексики. Чтение и </w:t>
            </w: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тексту.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спринимать английскую речь на слух; извлекать необходимую информацию и работать с текстом; грамотно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 лексико-грамматические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712E8" w:rsidRPr="0067781D" w:rsidRDefault="00B712E8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FE0E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пассивным залогом. Выполнение </w:t>
            </w:r>
            <w:r w:rsidRPr="00FE0ED7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текст, лексику на слух; правильно использовать в речи пассивный залог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C2">
              <w:rPr>
                <w:rFonts w:ascii="Times New Roman" w:hAnsi="Times New Roman" w:cs="Times New Roman"/>
                <w:sz w:val="24"/>
                <w:szCs w:val="24"/>
              </w:rPr>
              <w:t>Знаменитые художники и писатели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навыков использования пассивного залога в уст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>ных и письменных высказываниях.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новую лексику в речи, в выполнении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упр.58,59 стр.58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Великие ученые.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65D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Перевод слов и словосочетаний с русского языка на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английский.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прослушанными текстами; отвечать на вопросы по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Исаак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Ньютон.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Чтение текста об Исааке Ньютоне и беседа по нему, отве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на вопросы.</w:t>
            </w:r>
          </w:p>
        </w:tc>
        <w:tc>
          <w:tcPr>
            <w:tcW w:w="4394" w:type="dxa"/>
          </w:tcPr>
          <w:p w:rsidR="00B712E8" w:rsidRPr="00B65D96" w:rsidRDefault="00B712E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207A64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Екатерина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Великая.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B65D96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 о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атерине Великой и 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по нему. Синонимы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learn, to study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необходимую информацию из текста; различать значения синонимов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правильно употреблять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2127" w:type="dxa"/>
            <w:vMerge/>
            <w:textDirection w:val="btLr"/>
            <w:vAlign w:val="center"/>
          </w:tcPr>
          <w:p w:rsidR="00B712E8" w:rsidRPr="0067781D" w:rsidRDefault="00B712E8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– 10 стр.67-68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навыков корректного использования предлога с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make</w:t>
            </w:r>
            <w:proofErr w:type="spellEnd"/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извлекать необходимую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 из прослушанного текста; грамотно выполнять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лексико-грамма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3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упр.8,9 стр.73</w:t>
            </w:r>
            <w:r w:rsidR="005D394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Выполнение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прочитанный текст и работать по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нему.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Употребление предлогов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 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работать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нему; извлекать необходимую информацию из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упр.8,9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пассивного залога в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речи.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о великих людях на основе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прочитанных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Выдающиеся люди. (Нельсон)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грамматических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5D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упр.8,9 стр.81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языковыми средствами высказывания своего мнения по тому или иному поводу, используя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их в речи.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введенную лексику; грамотно выполнять лексико - грамматические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 82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993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(королевы Виктория, Елизавета)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мода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льных глаголов с конструкциями в пассивном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залоге.</w:t>
            </w:r>
          </w:p>
        </w:tc>
        <w:tc>
          <w:tcPr>
            <w:tcW w:w="4394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прослушанным текстом;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- извлекать необходимую  информацию из  прочитанного текста и отвечать на вопросы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стр.86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Королевы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Виктория и Елизавета.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лексико-грамматических упражнений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теме, используя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стр.86,87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ование суффиксов –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hood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для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производных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рассказ о бизнесмене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по полученной информации из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стр.93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 планеты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фразеологических глаголов с </w:t>
            </w:r>
            <w:proofErr w:type="spellStart"/>
            <w:r w:rsid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put</w:t>
            </w:r>
            <w:proofErr w:type="spellEnd"/>
            <w:r w:rsid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вести беседу по заданной теме,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лексико-грамматический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материал блока.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стр.93, подготовиться к словарному диктанту упр.11 стр.98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изученного материала по теме «Выдающиеся люди мира».</w:t>
            </w:r>
          </w:p>
          <w:p w:rsidR="00B712E8" w:rsidRPr="005D3945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информацию; показать знания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 xml:space="preserve"> лексики.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стр.97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 о Гагарине. Выполнение лексико-грамматических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пражнений раздела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прослушанным текстом;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стр.97,98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993" w:type="dxa"/>
          </w:tcPr>
          <w:p w:rsidR="00B712E8" w:rsidRPr="00BE3B62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Административная итоговая контрольная работа.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записи, упр.7 стр.101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993" w:type="dxa"/>
          </w:tcPr>
          <w:p w:rsidR="00207A64" w:rsidRPr="0067781D" w:rsidRDefault="004208A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Талантливые люди.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778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07A64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стр.74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07A64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993" w:type="dxa"/>
          </w:tcPr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ст.78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993" w:type="dxa"/>
          </w:tcPr>
          <w:p w:rsidR="005D3945" w:rsidRPr="006E269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269D">
              <w:rPr>
                <w:rFonts w:ascii="Times New Roman" w:hAnsi="Times New Roman" w:cs="Times New Roman"/>
                <w:sz w:val="24"/>
                <w:szCs w:val="24"/>
              </w:rPr>
              <w:t>Выдающиеся люди мира.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6E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21-22 стр.82-83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993" w:type="dxa"/>
          </w:tcPr>
          <w:p w:rsidR="005D3945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композитор и художник.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грамотно самостоятельно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к контрольной работа.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E3B62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4993" w:type="dxa"/>
          </w:tcPr>
          <w:p w:rsidR="005D3945" w:rsidRPr="00BE3B62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по теме «То, как мы выглядим».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5D3945" w:rsidRPr="0067781D" w:rsidRDefault="005D3945" w:rsidP="00BE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записи, слова, создать презентацию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993" w:type="dxa"/>
          </w:tcPr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«То, как мы выглядим».</w:t>
            </w: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993" w:type="dxa"/>
          </w:tcPr>
          <w:p w:rsidR="005D3945" w:rsidRPr="0067781D" w:rsidRDefault="005D3945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4394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22C" w:rsidRPr="00B934A1" w:rsidRDefault="006E422C">
      <w:pPr>
        <w:rPr>
          <w:rFonts w:ascii="Times New Roman" w:hAnsi="Times New Roman" w:cs="Times New Roman"/>
          <w:sz w:val="24"/>
          <w:szCs w:val="24"/>
        </w:rPr>
      </w:pPr>
    </w:p>
    <w:sectPr w:rsidR="006E422C" w:rsidRPr="00B934A1" w:rsidSect="00B934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9C" w:rsidRDefault="005C309C" w:rsidP="00DC58A3">
      <w:pPr>
        <w:spacing w:after="0" w:line="240" w:lineRule="auto"/>
      </w:pPr>
      <w:r>
        <w:separator/>
      </w:r>
    </w:p>
  </w:endnote>
  <w:endnote w:type="continuationSeparator" w:id="0">
    <w:p w:rsidR="005C309C" w:rsidRDefault="005C309C" w:rsidP="00D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9C" w:rsidRDefault="005C309C" w:rsidP="00DC58A3">
      <w:pPr>
        <w:spacing w:after="0" w:line="240" w:lineRule="auto"/>
      </w:pPr>
      <w:r>
        <w:separator/>
      </w:r>
    </w:p>
  </w:footnote>
  <w:footnote w:type="continuationSeparator" w:id="0">
    <w:p w:rsidR="005C309C" w:rsidRDefault="005C309C" w:rsidP="00DC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023C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B2D1D"/>
    <w:multiLevelType w:val="hybridMultilevel"/>
    <w:tmpl w:val="4282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D513B5"/>
    <w:multiLevelType w:val="hybridMultilevel"/>
    <w:tmpl w:val="841218D4"/>
    <w:lvl w:ilvl="0" w:tplc="9A508A7E">
      <w:start w:val="1"/>
      <w:numFmt w:val="decimal"/>
      <w:lvlText w:val="%1)"/>
      <w:lvlJc w:val="left"/>
      <w:pPr>
        <w:ind w:left="1406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A1"/>
    <w:rsid w:val="00013E8D"/>
    <w:rsid w:val="000163D5"/>
    <w:rsid w:val="00017960"/>
    <w:rsid w:val="00025E91"/>
    <w:rsid w:val="00042796"/>
    <w:rsid w:val="00045607"/>
    <w:rsid w:val="000457D0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B7261"/>
    <w:rsid w:val="000C1FC7"/>
    <w:rsid w:val="000C47F8"/>
    <w:rsid w:val="000E12F7"/>
    <w:rsid w:val="000E2AB7"/>
    <w:rsid w:val="000F71E9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81358"/>
    <w:rsid w:val="00183084"/>
    <w:rsid w:val="00192D36"/>
    <w:rsid w:val="00194FD9"/>
    <w:rsid w:val="001A16F0"/>
    <w:rsid w:val="001B153D"/>
    <w:rsid w:val="001B46C0"/>
    <w:rsid w:val="001D2F94"/>
    <w:rsid w:val="001D7041"/>
    <w:rsid w:val="001E3AA4"/>
    <w:rsid w:val="001E63FE"/>
    <w:rsid w:val="001E67FD"/>
    <w:rsid w:val="001E6EEE"/>
    <w:rsid w:val="001F1E7D"/>
    <w:rsid w:val="001F237D"/>
    <w:rsid w:val="001F3292"/>
    <w:rsid w:val="001F38D2"/>
    <w:rsid w:val="001F4B31"/>
    <w:rsid w:val="00200965"/>
    <w:rsid w:val="00200FEF"/>
    <w:rsid w:val="002076DD"/>
    <w:rsid w:val="00207A64"/>
    <w:rsid w:val="00207E39"/>
    <w:rsid w:val="00213A49"/>
    <w:rsid w:val="002142D4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76E2F"/>
    <w:rsid w:val="0028310D"/>
    <w:rsid w:val="00283BB3"/>
    <w:rsid w:val="00291B5E"/>
    <w:rsid w:val="002A2DFE"/>
    <w:rsid w:val="002A694F"/>
    <w:rsid w:val="002B4680"/>
    <w:rsid w:val="002C6610"/>
    <w:rsid w:val="002C7AE0"/>
    <w:rsid w:val="002E087B"/>
    <w:rsid w:val="002E1A08"/>
    <w:rsid w:val="002E3349"/>
    <w:rsid w:val="002E3F60"/>
    <w:rsid w:val="002E44C1"/>
    <w:rsid w:val="002E7652"/>
    <w:rsid w:val="0030102F"/>
    <w:rsid w:val="003030FF"/>
    <w:rsid w:val="003058FB"/>
    <w:rsid w:val="00314ABB"/>
    <w:rsid w:val="00314F51"/>
    <w:rsid w:val="00323ECB"/>
    <w:rsid w:val="0032542A"/>
    <w:rsid w:val="00344163"/>
    <w:rsid w:val="0034449E"/>
    <w:rsid w:val="00344E00"/>
    <w:rsid w:val="0034652C"/>
    <w:rsid w:val="00346980"/>
    <w:rsid w:val="00350B1B"/>
    <w:rsid w:val="00357220"/>
    <w:rsid w:val="00360201"/>
    <w:rsid w:val="00362EC6"/>
    <w:rsid w:val="003664F3"/>
    <w:rsid w:val="0036688B"/>
    <w:rsid w:val="00366E94"/>
    <w:rsid w:val="003726C3"/>
    <w:rsid w:val="0037452A"/>
    <w:rsid w:val="0037755A"/>
    <w:rsid w:val="003A46AE"/>
    <w:rsid w:val="003A6654"/>
    <w:rsid w:val="003C185D"/>
    <w:rsid w:val="003C3AF4"/>
    <w:rsid w:val="003C6C4A"/>
    <w:rsid w:val="003D79D1"/>
    <w:rsid w:val="003E1FE1"/>
    <w:rsid w:val="003E4D51"/>
    <w:rsid w:val="0042024D"/>
    <w:rsid w:val="004208AD"/>
    <w:rsid w:val="00421675"/>
    <w:rsid w:val="00432BE9"/>
    <w:rsid w:val="004379CA"/>
    <w:rsid w:val="0044087E"/>
    <w:rsid w:val="00453D69"/>
    <w:rsid w:val="00461734"/>
    <w:rsid w:val="004656A6"/>
    <w:rsid w:val="0046649D"/>
    <w:rsid w:val="004840F1"/>
    <w:rsid w:val="00491559"/>
    <w:rsid w:val="00494D1D"/>
    <w:rsid w:val="00495E40"/>
    <w:rsid w:val="004968C2"/>
    <w:rsid w:val="004A59F1"/>
    <w:rsid w:val="004D26E2"/>
    <w:rsid w:val="004E3C64"/>
    <w:rsid w:val="004E5581"/>
    <w:rsid w:val="004F24F0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56E03"/>
    <w:rsid w:val="00566C59"/>
    <w:rsid w:val="005774B3"/>
    <w:rsid w:val="00582ADD"/>
    <w:rsid w:val="00584D0A"/>
    <w:rsid w:val="00585DD6"/>
    <w:rsid w:val="005863B4"/>
    <w:rsid w:val="0059424A"/>
    <w:rsid w:val="00595416"/>
    <w:rsid w:val="005964AB"/>
    <w:rsid w:val="005978B2"/>
    <w:rsid w:val="005A10B5"/>
    <w:rsid w:val="005A7076"/>
    <w:rsid w:val="005B03BB"/>
    <w:rsid w:val="005B42A7"/>
    <w:rsid w:val="005C0F7F"/>
    <w:rsid w:val="005C309C"/>
    <w:rsid w:val="005C4B2E"/>
    <w:rsid w:val="005C6882"/>
    <w:rsid w:val="005C7263"/>
    <w:rsid w:val="005D3945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7CE5"/>
    <w:rsid w:val="006A255B"/>
    <w:rsid w:val="006B2855"/>
    <w:rsid w:val="006D47FD"/>
    <w:rsid w:val="006D64F8"/>
    <w:rsid w:val="006E269D"/>
    <w:rsid w:val="006E2B6F"/>
    <w:rsid w:val="006E422C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1389"/>
    <w:rsid w:val="00776336"/>
    <w:rsid w:val="00790EBD"/>
    <w:rsid w:val="00792C73"/>
    <w:rsid w:val="00797EB8"/>
    <w:rsid w:val="007A4390"/>
    <w:rsid w:val="007A4F8B"/>
    <w:rsid w:val="007E62C6"/>
    <w:rsid w:val="007E7344"/>
    <w:rsid w:val="0081095A"/>
    <w:rsid w:val="00820516"/>
    <w:rsid w:val="00821220"/>
    <w:rsid w:val="00821282"/>
    <w:rsid w:val="00824869"/>
    <w:rsid w:val="00843ACD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83066"/>
    <w:rsid w:val="00884DF3"/>
    <w:rsid w:val="00890A85"/>
    <w:rsid w:val="00891A33"/>
    <w:rsid w:val="0089362D"/>
    <w:rsid w:val="00894404"/>
    <w:rsid w:val="00894FC5"/>
    <w:rsid w:val="008A5087"/>
    <w:rsid w:val="008A64D9"/>
    <w:rsid w:val="008B2A1F"/>
    <w:rsid w:val="008C79E9"/>
    <w:rsid w:val="0090092D"/>
    <w:rsid w:val="00903F4A"/>
    <w:rsid w:val="00916CF9"/>
    <w:rsid w:val="00922430"/>
    <w:rsid w:val="00922C5E"/>
    <w:rsid w:val="00927128"/>
    <w:rsid w:val="00936AD2"/>
    <w:rsid w:val="00937C28"/>
    <w:rsid w:val="00952B1A"/>
    <w:rsid w:val="009532D2"/>
    <w:rsid w:val="00953D99"/>
    <w:rsid w:val="00973C90"/>
    <w:rsid w:val="009740CE"/>
    <w:rsid w:val="00982533"/>
    <w:rsid w:val="00982AEE"/>
    <w:rsid w:val="00984278"/>
    <w:rsid w:val="009869D5"/>
    <w:rsid w:val="0099024E"/>
    <w:rsid w:val="009903C9"/>
    <w:rsid w:val="00996519"/>
    <w:rsid w:val="009A1BB2"/>
    <w:rsid w:val="009B0470"/>
    <w:rsid w:val="009B571E"/>
    <w:rsid w:val="009C07FB"/>
    <w:rsid w:val="009C1012"/>
    <w:rsid w:val="009C14EA"/>
    <w:rsid w:val="009E130B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42D78"/>
    <w:rsid w:val="00A443D0"/>
    <w:rsid w:val="00A52BA7"/>
    <w:rsid w:val="00A616FA"/>
    <w:rsid w:val="00A65FAD"/>
    <w:rsid w:val="00A71938"/>
    <w:rsid w:val="00A73953"/>
    <w:rsid w:val="00A7751F"/>
    <w:rsid w:val="00A777CD"/>
    <w:rsid w:val="00A80E75"/>
    <w:rsid w:val="00A93536"/>
    <w:rsid w:val="00A96BFC"/>
    <w:rsid w:val="00AB0F50"/>
    <w:rsid w:val="00AB32C2"/>
    <w:rsid w:val="00AC4A71"/>
    <w:rsid w:val="00AC4E52"/>
    <w:rsid w:val="00AC5776"/>
    <w:rsid w:val="00AD6018"/>
    <w:rsid w:val="00B00D9D"/>
    <w:rsid w:val="00B0632D"/>
    <w:rsid w:val="00B11CC0"/>
    <w:rsid w:val="00B12D37"/>
    <w:rsid w:val="00B144D3"/>
    <w:rsid w:val="00B17008"/>
    <w:rsid w:val="00B23EC7"/>
    <w:rsid w:val="00B257AC"/>
    <w:rsid w:val="00B26A6B"/>
    <w:rsid w:val="00B44328"/>
    <w:rsid w:val="00B51EF6"/>
    <w:rsid w:val="00B53FA7"/>
    <w:rsid w:val="00B6250A"/>
    <w:rsid w:val="00B6501D"/>
    <w:rsid w:val="00B65D96"/>
    <w:rsid w:val="00B712E8"/>
    <w:rsid w:val="00B73773"/>
    <w:rsid w:val="00B83C2D"/>
    <w:rsid w:val="00B92513"/>
    <w:rsid w:val="00B934A1"/>
    <w:rsid w:val="00B975C5"/>
    <w:rsid w:val="00BA0013"/>
    <w:rsid w:val="00BA641F"/>
    <w:rsid w:val="00BA7A23"/>
    <w:rsid w:val="00BB617B"/>
    <w:rsid w:val="00BB6399"/>
    <w:rsid w:val="00BC2D7B"/>
    <w:rsid w:val="00BC3282"/>
    <w:rsid w:val="00BE3B6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747D1"/>
    <w:rsid w:val="00C74898"/>
    <w:rsid w:val="00C76095"/>
    <w:rsid w:val="00C854EB"/>
    <w:rsid w:val="00C864C9"/>
    <w:rsid w:val="00C8663D"/>
    <w:rsid w:val="00C9048F"/>
    <w:rsid w:val="00C9261A"/>
    <w:rsid w:val="00CA1F8C"/>
    <w:rsid w:val="00CA7875"/>
    <w:rsid w:val="00CB07D0"/>
    <w:rsid w:val="00CB3F20"/>
    <w:rsid w:val="00CB68D3"/>
    <w:rsid w:val="00CE7FAA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4C8B"/>
    <w:rsid w:val="00D7633A"/>
    <w:rsid w:val="00D8080E"/>
    <w:rsid w:val="00D86F64"/>
    <w:rsid w:val="00D92BA1"/>
    <w:rsid w:val="00D9762F"/>
    <w:rsid w:val="00DA703A"/>
    <w:rsid w:val="00DB10B6"/>
    <w:rsid w:val="00DC58A3"/>
    <w:rsid w:val="00DC5AAC"/>
    <w:rsid w:val="00DC69D2"/>
    <w:rsid w:val="00DF05AF"/>
    <w:rsid w:val="00DF6E5B"/>
    <w:rsid w:val="00E14460"/>
    <w:rsid w:val="00E258B4"/>
    <w:rsid w:val="00E512B8"/>
    <w:rsid w:val="00E54509"/>
    <w:rsid w:val="00E55E83"/>
    <w:rsid w:val="00E65159"/>
    <w:rsid w:val="00E70418"/>
    <w:rsid w:val="00E77E9D"/>
    <w:rsid w:val="00E90BC5"/>
    <w:rsid w:val="00E97E89"/>
    <w:rsid w:val="00EA1A4F"/>
    <w:rsid w:val="00EA382F"/>
    <w:rsid w:val="00EB0480"/>
    <w:rsid w:val="00EC63C9"/>
    <w:rsid w:val="00EE0310"/>
    <w:rsid w:val="00EE3875"/>
    <w:rsid w:val="00EE57D3"/>
    <w:rsid w:val="00F03379"/>
    <w:rsid w:val="00F0432A"/>
    <w:rsid w:val="00F135CB"/>
    <w:rsid w:val="00F1646B"/>
    <w:rsid w:val="00F1650D"/>
    <w:rsid w:val="00F203DB"/>
    <w:rsid w:val="00F23CEE"/>
    <w:rsid w:val="00F31CF4"/>
    <w:rsid w:val="00F31F5D"/>
    <w:rsid w:val="00F3503D"/>
    <w:rsid w:val="00F35823"/>
    <w:rsid w:val="00F410E1"/>
    <w:rsid w:val="00F45C1F"/>
    <w:rsid w:val="00F57F38"/>
    <w:rsid w:val="00F6347F"/>
    <w:rsid w:val="00F639A5"/>
    <w:rsid w:val="00F65E44"/>
    <w:rsid w:val="00F65E45"/>
    <w:rsid w:val="00F83D25"/>
    <w:rsid w:val="00F86971"/>
    <w:rsid w:val="00F92A7F"/>
    <w:rsid w:val="00F94D98"/>
    <w:rsid w:val="00F972F5"/>
    <w:rsid w:val="00FA1A5B"/>
    <w:rsid w:val="00FA48C2"/>
    <w:rsid w:val="00FA6FB4"/>
    <w:rsid w:val="00FC00DA"/>
    <w:rsid w:val="00FC2B9D"/>
    <w:rsid w:val="00FC3752"/>
    <w:rsid w:val="00FD18E9"/>
    <w:rsid w:val="00FD1D3B"/>
    <w:rsid w:val="00FD2990"/>
    <w:rsid w:val="00FE09E7"/>
    <w:rsid w:val="00FE0ED7"/>
    <w:rsid w:val="00FE456B"/>
    <w:rsid w:val="00FE4741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govill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xams.ru/" TargetMode="External"/><Relationship Id="rId17" Type="http://schemas.openxmlformats.org/officeDocument/2006/relationships/hyperlink" Target="http://www.mes-englis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meenglish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oanews.com/specialenglish" TargetMode="External"/><Relationship Id="rId10" Type="http://schemas.openxmlformats.org/officeDocument/2006/relationships/hyperlink" Target="http://www.englishteachers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1september.ru/" TargetMode="External"/><Relationship Id="rId14" Type="http://schemas.openxmlformats.org/officeDocument/2006/relationships/hyperlink" Target="http://www.englishteach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06B0-70CE-4306-A3B9-AC3E6CF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31</Pages>
  <Words>9292</Words>
  <Characters>52968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Amich</cp:lastModifiedBy>
  <cp:revision>19</cp:revision>
  <dcterms:created xsi:type="dcterms:W3CDTF">2015-06-29T10:27:00Z</dcterms:created>
  <dcterms:modified xsi:type="dcterms:W3CDTF">2018-03-19T06:18:00Z</dcterms:modified>
</cp:coreProperties>
</file>